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BDFF" w14:textId="47750578" w:rsidR="001372E2" w:rsidRDefault="00BF4D6E" w:rsidP="00BF4D6E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Epping Forest Riders Association</w:t>
      </w:r>
    </w:p>
    <w:p w14:paraId="7A902F12" w14:textId="79F01F9D" w:rsidR="00BF4D6E" w:rsidRDefault="00BF4D6E" w:rsidP="00BF4D6E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="00667DE4">
        <w:rPr>
          <w:rFonts w:ascii="Arial" w:hAnsi="Arial" w:cs="Arial"/>
          <w:b/>
          <w:sz w:val="28"/>
          <w:szCs w:val="28"/>
        </w:rPr>
        <w:t xml:space="preserve">TREC </w:t>
      </w:r>
      <w:r>
        <w:rPr>
          <w:rFonts w:ascii="Arial" w:hAnsi="Arial" w:cs="Arial"/>
          <w:b/>
          <w:sz w:val="28"/>
          <w:szCs w:val="28"/>
        </w:rPr>
        <w:t xml:space="preserve">POR </w:t>
      </w:r>
      <w:r w:rsidR="00667DE4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 xml:space="preserve">Orienteering on </w:t>
      </w:r>
      <w:r w:rsidR="008E674C">
        <w:rPr>
          <w:rFonts w:ascii="Arial" w:hAnsi="Arial" w:cs="Arial"/>
          <w:b/>
          <w:sz w:val="28"/>
          <w:szCs w:val="28"/>
        </w:rPr>
        <w:t>horseback)</w:t>
      </w:r>
    </w:p>
    <w:p w14:paraId="3B8AB0FE" w14:textId="0CEEFC32" w:rsidR="00BF4D6E" w:rsidRDefault="00BF4D6E" w:rsidP="00BF4D6E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by kind permissio</w:t>
      </w:r>
      <w:r w:rsidR="008E674C">
        <w:rPr>
          <w:rFonts w:ascii="Arial" w:hAnsi="Arial" w:cs="Arial"/>
          <w:b/>
          <w:sz w:val="28"/>
          <w:szCs w:val="28"/>
        </w:rPr>
        <w:t xml:space="preserve">n City of </w:t>
      </w:r>
      <w:r w:rsidR="0089269B">
        <w:rPr>
          <w:rFonts w:ascii="Arial" w:hAnsi="Arial" w:cs="Arial"/>
          <w:b/>
          <w:sz w:val="28"/>
          <w:szCs w:val="28"/>
        </w:rPr>
        <w:t>London Epping Forest</w:t>
      </w:r>
      <w:r w:rsidR="00564BB6">
        <w:rPr>
          <w:rFonts w:ascii="Arial" w:hAnsi="Arial" w:cs="Arial"/>
          <w:b/>
          <w:sz w:val="28"/>
          <w:szCs w:val="28"/>
        </w:rPr>
        <w:t>.</w:t>
      </w:r>
    </w:p>
    <w:p w14:paraId="761665D7" w14:textId="160797B3" w:rsidR="00B17176" w:rsidRDefault="00564BB6" w:rsidP="00FF7A59">
      <w:pPr>
        <w:pStyle w:val="NoSpacing"/>
        <w:spacing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2C3E36">
        <w:rPr>
          <w:rFonts w:ascii="Arial" w:hAnsi="Arial" w:cs="Arial"/>
          <w:b/>
          <w:sz w:val="28"/>
          <w:szCs w:val="28"/>
        </w:rPr>
        <w:t xml:space="preserve">      </w:t>
      </w:r>
      <w:r w:rsidR="00FA2E49">
        <w:rPr>
          <w:rFonts w:ascii="Arial" w:hAnsi="Arial" w:cs="Arial"/>
          <w:b/>
          <w:sz w:val="28"/>
          <w:szCs w:val="28"/>
        </w:rPr>
        <w:t xml:space="preserve">It is not subject to </w:t>
      </w:r>
      <w:r w:rsidR="006A2E6C">
        <w:rPr>
          <w:rFonts w:ascii="Arial" w:hAnsi="Arial" w:cs="Arial"/>
          <w:b/>
          <w:sz w:val="28"/>
          <w:szCs w:val="28"/>
        </w:rPr>
        <w:t>ULEZ charge</w:t>
      </w:r>
      <w:r w:rsidR="0089269B">
        <w:rPr>
          <w:rFonts w:ascii="Arial" w:hAnsi="Arial" w:cs="Arial"/>
          <w:b/>
          <w:sz w:val="28"/>
          <w:szCs w:val="28"/>
        </w:rPr>
        <w:t xml:space="preserve"> </w:t>
      </w:r>
      <w:r w:rsidR="006A2E6C">
        <w:rPr>
          <w:rFonts w:ascii="Arial" w:hAnsi="Arial" w:cs="Arial"/>
          <w:b/>
          <w:sz w:val="28"/>
          <w:szCs w:val="28"/>
        </w:rPr>
        <w:t xml:space="preserve">as its under </w:t>
      </w:r>
      <w:r w:rsidR="00B17176">
        <w:rPr>
          <w:rFonts w:ascii="Arial" w:hAnsi="Arial" w:cs="Arial"/>
          <w:b/>
          <w:sz w:val="28"/>
          <w:szCs w:val="28"/>
        </w:rPr>
        <w:t>C.O.L.</w:t>
      </w:r>
      <w:r w:rsidR="002C3E36">
        <w:rPr>
          <w:rFonts w:ascii="Arial" w:hAnsi="Arial" w:cs="Arial"/>
          <w:b/>
          <w:sz w:val="28"/>
          <w:szCs w:val="28"/>
        </w:rPr>
        <w:t xml:space="preserve"> </w:t>
      </w:r>
    </w:p>
    <w:p w14:paraId="23F9D16D" w14:textId="3F0B2870" w:rsidR="00564BB6" w:rsidRDefault="00B17176" w:rsidP="00BF4D6E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89269B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C3E36">
        <w:rPr>
          <w:rFonts w:ascii="Arial" w:hAnsi="Arial" w:cs="Arial"/>
          <w:b/>
          <w:sz w:val="28"/>
          <w:szCs w:val="28"/>
        </w:rPr>
        <w:t>at</w:t>
      </w:r>
      <w:r w:rsidR="00B039E6">
        <w:rPr>
          <w:rFonts w:ascii="Arial" w:hAnsi="Arial" w:cs="Arial"/>
          <w:b/>
          <w:sz w:val="28"/>
          <w:szCs w:val="28"/>
        </w:rPr>
        <w:t xml:space="preserve"> Barn </w:t>
      </w:r>
      <w:proofErr w:type="spellStart"/>
      <w:r w:rsidR="00B039E6">
        <w:rPr>
          <w:rFonts w:ascii="Arial" w:hAnsi="Arial" w:cs="Arial"/>
          <w:b/>
          <w:sz w:val="28"/>
          <w:szCs w:val="28"/>
        </w:rPr>
        <w:t>H</w:t>
      </w:r>
      <w:r w:rsidR="00AE4811">
        <w:rPr>
          <w:rFonts w:ascii="Arial" w:hAnsi="Arial" w:cs="Arial"/>
          <w:b/>
          <w:sz w:val="28"/>
          <w:szCs w:val="28"/>
        </w:rPr>
        <w:t>oppitt</w:t>
      </w:r>
      <w:proofErr w:type="spellEnd"/>
      <w:r w:rsidR="00FF7A59">
        <w:rPr>
          <w:rFonts w:ascii="Arial" w:hAnsi="Arial" w:cs="Arial"/>
          <w:b/>
          <w:sz w:val="28"/>
          <w:szCs w:val="28"/>
        </w:rPr>
        <w:t>,</w:t>
      </w:r>
      <w:r w:rsidR="00AE4811">
        <w:rPr>
          <w:rFonts w:ascii="Arial" w:hAnsi="Arial" w:cs="Arial"/>
          <w:b/>
          <w:sz w:val="28"/>
          <w:szCs w:val="28"/>
        </w:rPr>
        <w:t xml:space="preserve"> Rangers </w:t>
      </w:r>
      <w:r w:rsidR="00FF7A59">
        <w:rPr>
          <w:rFonts w:ascii="Arial" w:hAnsi="Arial" w:cs="Arial"/>
          <w:b/>
          <w:sz w:val="28"/>
          <w:szCs w:val="28"/>
        </w:rPr>
        <w:t>R</w:t>
      </w:r>
      <w:r w:rsidR="00974BB4">
        <w:rPr>
          <w:rFonts w:ascii="Arial" w:hAnsi="Arial" w:cs="Arial"/>
          <w:b/>
          <w:sz w:val="28"/>
          <w:szCs w:val="28"/>
        </w:rPr>
        <w:t>oad</w:t>
      </w:r>
      <w:r w:rsidR="00FF7A59">
        <w:rPr>
          <w:rFonts w:ascii="Arial" w:hAnsi="Arial" w:cs="Arial"/>
          <w:b/>
          <w:sz w:val="28"/>
          <w:szCs w:val="28"/>
        </w:rPr>
        <w:t xml:space="preserve">, </w:t>
      </w:r>
      <w:r w:rsidR="00974BB4">
        <w:rPr>
          <w:rFonts w:ascii="Arial" w:hAnsi="Arial" w:cs="Arial"/>
          <w:b/>
          <w:sz w:val="28"/>
          <w:szCs w:val="28"/>
        </w:rPr>
        <w:t>Epping</w:t>
      </w:r>
      <w:r w:rsidR="00FF7A59">
        <w:rPr>
          <w:rFonts w:ascii="Arial" w:hAnsi="Arial" w:cs="Arial"/>
          <w:b/>
          <w:sz w:val="28"/>
          <w:szCs w:val="28"/>
        </w:rPr>
        <w:t>,</w:t>
      </w:r>
      <w:r w:rsidR="00974BB4">
        <w:rPr>
          <w:rFonts w:ascii="Arial" w:hAnsi="Arial" w:cs="Arial"/>
          <w:b/>
          <w:sz w:val="28"/>
          <w:szCs w:val="28"/>
        </w:rPr>
        <w:t xml:space="preserve"> </w:t>
      </w:r>
      <w:r w:rsidR="00FC0E02">
        <w:rPr>
          <w:rFonts w:ascii="Arial" w:hAnsi="Arial" w:cs="Arial"/>
          <w:b/>
          <w:sz w:val="28"/>
          <w:szCs w:val="28"/>
        </w:rPr>
        <w:t>E4 7</w:t>
      </w:r>
      <w:r w:rsidR="00D75CB9">
        <w:rPr>
          <w:rFonts w:ascii="Arial" w:hAnsi="Arial" w:cs="Arial"/>
          <w:b/>
          <w:sz w:val="28"/>
          <w:szCs w:val="28"/>
        </w:rPr>
        <w:t>QH</w:t>
      </w:r>
    </w:p>
    <w:p w14:paraId="3EEA570A" w14:textId="7CD61EA6" w:rsidR="007F086B" w:rsidRDefault="00BF4D6E" w:rsidP="00A6065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="00987E57">
        <w:rPr>
          <w:rFonts w:ascii="Arial" w:hAnsi="Arial" w:cs="Arial"/>
          <w:b/>
          <w:sz w:val="28"/>
          <w:szCs w:val="28"/>
        </w:rPr>
        <w:t xml:space="preserve">       </w:t>
      </w:r>
      <w:r w:rsidR="00A60655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1372E2">
        <w:rPr>
          <w:rFonts w:ascii="Arial" w:hAnsi="Arial" w:cs="Arial"/>
          <w:b/>
          <w:sz w:val="28"/>
          <w:szCs w:val="28"/>
        </w:rPr>
        <w:t xml:space="preserve"> </w:t>
      </w:r>
      <w:r w:rsidR="00FF7A59">
        <w:rPr>
          <w:rFonts w:ascii="Arial" w:hAnsi="Arial" w:cs="Arial"/>
          <w:b/>
          <w:sz w:val="28"/>
          <w:szCs w:val="28"/>
        </w:rPr>
        <w:t xml:space="preserve"> on </w:t>
      </w:r>
      <w:r w:rsidR="001D727B">
        <w:rPr>
          <w:rFonts w:ascii="Arial" w:hAnsi="Arial" w:cs="Arial"/>
          <w:b/>
          <w:sz w:val="28"/>
          <w:szCs w:val="28"/>
        </w:rPr>
        <w:t>22</w:t>
      </w:r>
      <w:r w:rsidR="001D727B" w:rsidRPr="001D727B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1D727B">
        <w:rPr>
          <w:rFonts w:ascii="Arial" w:hAnsi="Arial" w:cs="Arial"/>
          <w:b/>
          <w:sz w:val="28"/>
          <w:szCs w:val="28"/>
        </w:rPr>
        <w:t xml:space="preserve"> June 2025</w:t>
      </w:r>
    </w:p>
    <w:p w14:paraId="1F890580" w14:textId="5C549753" w:rsidR="00960473" w:rsidRPr="00960473" w:rsidRDefault="0044078E" w:rsidP="00960473">
      <w:pPr>
        <w:pStyle w:val="NoSpacing"/>
        <w:ind w:left="2880"/>
        <w:jc w:val="center"/>
        <w:rPr>
          <w:rFonts w:ascii="Arial" w:hAnsi="Arial" w:cs="Arial"/>
          <w:b/>
          <w:sz w:val="28"/>
          <w:szCs w:val="28"/>
        </w:rPr>
      </w:pPr>
      <w:r w:rsidRPr="00F3396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E30805D" wp14:editId="4D7CA452">
            <wp:simplePos x="0" y="0"/>
            <wp:positionH relativeFrom="column">
              <wp:posOffset>1945005</wp:posOffset>
            </wp:positionH>
            <wp:positionV relativeFrom="paragraph">
              <wp:posOffset>71755</wp:posOffset>
            </wp:positionV>
            <wp:extent cx="3463290" cy="194881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1948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D2454" w14:textId="77777777" w:rsidR="0044078E" w:rsidRDefault="0044078E" w:rsidP="00A25CA1">
      <w:pPr>
        <w:rPr>
          <w:rFonts w:ascii="Arial" w:hAnsi="Arial" w:cs="Arial"/>
          <w:sz w:val="24"/>
          <w:szCs w:val="24"/>
        </w:rPr>
      </w:pPr>
    </w:p>
    <w:p w14:paraId="79B77032" w14:textId="77777777" w:rsidR="0044078E" w:rsidRDefault="0044078E" w:rsidP="00A25CA1">
      <w:pPr>
        <w:rPr>
          <w:rFonts w:ascii="Arial" w:hAnsi="Arial" w:cs="Arial"/>
          <w:sz w:val="24"/>
          <w:szCs w:val="24"/>
        </w:rPr>
      </w:pPr>
    </w:p>
    <w:p w14:paraId="0D582B86" w14:textId="77777777" w:rsidR="0044078E" w:rsidRDefault="0044078E" w:rsidP="00A25CA1">
      <w:pPr>
        <w:rPr>
          <w:rFonts w:ascii="Arial" w:hAnsi="Arial" w:cs="Arial"/>
          <w:sz w:val="24"/>
          <w:szCs w:val="24"/>
        </w:rPr>
      </w:pPr>
    </w:p>
    <w:p w14:paraId="0A8A62D0" w14:textId="77777777" w:rsidR="0044078E" w:rsidRDefault="0044078E" w:rsidP="00A25CA1">
      <w:pPr>
        <w:rPr>
          <w:rFonts w:ascii="Arial" w:hAnsi="Arial" w:cs="Arial"/>
          <w:sz w:val="24"/>
          <w:szCs w:val="24"/>
        </w:rPr>
      </w:pPr>
    </w:p>
    <w:p w14:paraId="79FD82B3" w14:textId="77777777" w:rsidR="0044078E" w:rsidRDefault="0044078E" w:rsidP="00A25CA1">
      <w:pPr>
        <w:rPr>
          <w:rFonts w:ascii="Arial" w:hAnsi="Arial" w:cs="Arial"/>
          <w:sz w:val="24"/>
          <w:szCs w:val="24"/>
        </w:rPr>
      </w:pPr>
    </w:p>
    <w:p w14:paraId="0D8C15A0" w14:textId="77777777" w:rsidR="0044078E" w:rsidRDefault="0044078E" w:rsidP="00A25CA1">
      <w:pPr>
        <w:rPr>
          <w:rFonts w:ascii="Arial" w:hAnsi="Arial" w:cs="Arial"/>
          <w:sz w:val="24"/>
          <w:szCs w:val="24"/>
        </w:rPr>
      </w:pPr>
    </w:p>
    <w:p w14:paraId="522653B2" w14:textId="77777777" w:rsidR="0044078E" w:rsidRDefault="0044078E" w:rsidP="00A25CA1">
      <w:pPr>
        <w:rPr>
          <w:rFonts w:ascii="Arial" w:hAnsi="Arial" w:cs="Arial"/>
          <w:sz w:val="24"/>
          <w:szCs w:val="24"/>
        </w:rPr>
      </w:pPr>
    </w:p>
    <w:p w14:paraId="21376450" w14:textId="4A7B9622" w:rsidR="001372E2" w:rsidRDefault="00A25CA1" w:rsidP="00A25CA1">
      <w:pPr>
        <w:rPr>
          <w:rFonts w:ascii="Arial" w:hAnsi="Arial" w:cs="Arial"/>
          <w:sz w:val="24"/>
          <w:szCs w:val="24"/>
        </w:rPr>
      </w:pPr>
      <w:r w:rsidRPr="00151145">
        <w:rPr>
          <w:rFonts w:ascii="Arial" w:hAnsi="Arial" w:cs="Arial"/>
          <w:sz w:val="24"/>
          <w:szCs w:val="24"/>
        </w:rPr>
        <w:t>This competition gives you the chance to ride over some lovely countryside</w:t>
      </w:r>
      <w:r w:rsidR="00BE16ED" w:rsidRPr="00151145">
        <w:rPr>
          <w:rFonts w:ascii="Arial" w:hAnsi="Arial" w:cs="Arial"/>
          <w:sz w:val="24"/>
          <w:szCs w:val="24"/>
        </w:rPr>
        <w:t>,</w:t>
      </w:r>
      <w:r w:rsidR="005A7885">
        <w:rPr>
          <w:rFonts w:ascii="Arial" w:hAnsi="Arial" w:cs="Arial"/>
          <w:sz w:val="24"/>
          <w:szCs w:val="24"/>
        </w:rPr>
        <w:t xml:space="preserve"> </w:t>
      </w:r>
      <w:r w:rsidR="00BF4D6E">
        <w:rPr>
          <w:rFonts w:ascii="Arial" w:hAnsi="Arial" w:cs="Arial"/>
          <w:sz w:val="24"/>
          <w:szCs w:val="24"/>
        </w:rPr>
        <w:t>and Epping Forest</w:t>
      </w:r>
      <w:r w:rsidR="00124D86">
        <w:rPr>
          <w:rFonts w:ascii="Arial" w:hAnsi="Arial" w:cs="Arial"/>
          <w:sz w:val="24"/>
          <w:szCs w:val="24"/>
        </w:rPr>
        <w:t>,</w:t>
      </w:r>
      <w:r w:rsidR="00BE16ED" w:rsidRPr="00151145">
        <w:rPr>
          <w:rFonts w:ascii="Arial" w:hAnsi="Arial" w:cs="Arial"/>
          <w:sz w:val="24"/>
          <w:szCs w:val="24"/>
        </w:rPr>
        <w:t xml:space="preserve"> a mixture of </w:t>
      </w:r>
      <w:r w:rsidR="005A7885">
        <w:rPr>
          <w:rFonts w:ascii="Arial" w:hAnsi="Arial" w:cs="Arial"/>
          <w:sz w:val="24"/>
          <w:szCs w:val="24"/>
        </w:rPr>
        <w:t>M</w:t>
      </w:r>
      <w:r w:rsidR="00BE16ED" w:rsidRPr="00151145">
        <w:rPr>
          <w:rFonts w:ascii="Arial" w:hAnsi="Arial" w:cs="Arial"/>
          <w:sz w:val="24"/>
          <w:szCs w:val="24"/>
        </w:rPr>
        <w:t>inor roads</w:t>
      </w:r>
      <w:r w:rsidRPr="00151145">
        <w:rPr>
          <w:rFonts w:ascii="Arial" w:hAnsi="Arial" w:cs="Arial"/>
          <w:sz w:val="24"/>
          <w:szCs w:val="24"/>
        </w:rPr>
        <w:t>,</w:t>
      </w:r>
      <w:r w:rsidR="005A7885">
        <w:rPr>
          <w:rFonts w:ascii="Arial" w:hAnsi="Arial" w:cs="Arial"/>
          <w:sz w:val="24"/>
          <w:szCs w:val="24"/>
        </w:rPr>
        <w:t xml:space="preserve"> Permissive</w:t>
      </w:r>
      <w:r w:rsidR="00BE16ED" w:rsidRPr="00151145">
        <w:rPr>
          <w:rFonts w:ascii="Arial" w:hAnsi="Arial" w:cs="Arial"/>
          <w:sz w:val="24"/>
          <w:szCs w:val="24"/>
        </w:rPr>
        <w:t xml:space="preserve"> </w:t>
      </w:r>
      <w:r w:rsidR="005A7885">
        <w:rPr>
          <w:rFonts w:ascii="Arial" w:hAnsi="Arial" w:cs="Arial"/>
          <w:sz w:val="24"/>
          <w:szCs w:val="24"/>
        </w:rPr>
        <w:t>horse paths,</w:t>
      </w:r>
      <w:r w:rsidR="00BE16ED" w:rsidRPr="00151145">
        <w:rPr>
          <w:rFonts w:ascii="Arial" w:hAnsi="Arial" w:cs="Arial"/>
          <w:sz w:val="24"/>
          <w:szCs w:val="24"/>
        </w:rPr>
        <w:t xml:space="preserve"> </w:t>
      </w:r>
      <w:r w:rsidR="005A7885">
        <w:rPr>
          <w:rFonts w:ascii="Arial" w:hAnsi="Arial" w:cs="Arial"/>
          <w:sz w:val="24"/>
          <w:szCs w:val="24"/>
        </w:rPr>
        <w:t>B</w:t>
      </w:r>
      <w:r w:rsidR="00BE16ED" w:rsidRPr="00151145">
        <w:rPr>
          <w:rFonts w:ascii="Arial" w:hAnsi="Arial" w:cs="Arial"/>
          <w:sz w:val="24"/>
          <w:szCs w:val="24"/>
        </w:rPr>
        <w:t>ridleways</w:t>
      </w:r>
      <w:r w:rsidR="005A7885">
        <w:rPr>
          <w:rFonts w:ascii="Arial" w:hAnsi="Arial" w:cs="Arial"/>
          <w:sz w:val="24"/>
          <w:szCs w:val="24"/>
        </w:rPr>
        <w:t xml:space="preserve"> and Forest tracks. </w:t>
      </w:r>
    </w:p>
    <w:p w14:paraId="04D28142" w14:textId="2493525A" w:rsidR="005A7885" w:rsidRPr="00987E57" w:rsidRDefault="005A7885" w:rsidP="00A25CA1">
      <w:pPr>
        <w:rPr>
          <w:rFonts w:ascii="Arial" w:hAnsi="Arial" w:cs="Arial"/>
          <w:sz w:val="24"/>
          <w:szCs w:val="24"/>
        </w:rPr>
      </w:pPr>
      <w:r w:rsidRPr="00246228">
        <w:rPr>
          <w:rFonts w:ascii="Arial" w:hAnsi="Arial" w:cs="Arial"/>
          <w:b/>
          <w:bCs/>
          <w:sz w:val="24"/>
          <w:szCs w:val="24"/>
        </w:rPr>
        <w:t>Class</w:t>
      </w:r>
      <w:r w:rsidR="00EA0A9F">
        <w:rPr>
          <w:rFonts w:ascii="Arial" w:hAnsi="Arial" w:cs="Arial"/>
          <w:b/>
          <w:bCs/>
          <w:sz w:val="24"/>
          <w:szCs w:val="24"/>
        </w:rPr>
        <w:t>es</w:t>
      </w:r>
      <w:r w:rsidRPr="00246228">
        <w:rPr>
          <w:rFonts w:ascii="Arial" w:hAnsi="Arial" w:cs="Arial"/>
          <w:b/>
          <w:bCs/>
          <w:sz w:val="24"/>
          <w:szCs w:val="24"/>
        </w:rPr>
        <w:t xml:space="preserve"> one and two will be mainly on bridleways</w:t>
      </w:r>
      <w:r w:rsidR="00E31332">
        <w:rPr>
          <w:rFonts w:ascii="Arial" w:hAnsi="Arial" w:cs="Arial"/>
          <w:b/>
          <w:bCs/>
          <w:sz w:val="24"/>
          <w:szCs w:val="24"/>
        </w:rPr>
        <w:t>/</w:t>
      </w:r>
      <w:r w:rsidR="003E72BD">
        <w:rPr>
          <w:rFonts w:ascii="Arial" w:hAnsi="Arial" w:cs="Arial"/>
          <w:b/>
          <w:bCs/>
          <w:sz w:val="24"/>
          <w:szCs w:val="24"/>
        </w:rPr>
        <w:t>m</w:t>
      </w:r>
      <w:r w:rsidRPr="00246228">
        <w:rPr>
          <w:rFonts w:ascii="Arial" w:hAnsi="Arial" w:cs="Arial"/>
          <w:b/>
          <w:bCs/>
          <w:sz w:val="24"/>
          <w:szCs w:val="24"/>
        </w:rPr>
        <w:t xml:space="preserve">inor roads and </w:t>
      </w:r>
      <w:r w:rsidR="000845B1" w:rsidRPr="00246228">
        <w:rPr>
          <w:rFonts w:ascii="Arial" w:hAnsi="Arial" w:cs="Arial"/>
          <w:b/>
          <w:bCs/>
          <w:sz w:val="24"/>
          <w:szCs w:val="24"/>
        </w:rPr>
        <w:t>Epping Forest</w:t>
      </w:r>
      <w:r w:rsidRPr="00246228">
        <w:rPr>
          <w:rFonts w:ascii="Arial" w:hAnsi="Arial" w:cs="Arial"/>
          <w:b/>
          <w:bCs/>
          <w:sz w:val="24"/>
          <w:szCs w:val="24"/>
        </w:rPr>
        <w:t xml:space="preserve"> </w:t>
      </w:r>
      <w:r w:rsidR="00B97A4E">
        <w:rPr>
          <w:rFonts w:ascii="Arial" w:hAnsi="Arial" w:cs="Arial"/>
          <w:b/>
          <w:bCs/>
          <w:sz w:val="24"/>
          <w:szCs w:val="24"/>
        </w:rPr>
        <w:t>t</w:t>
      </w:r>
      <w:r w:rsidRPr="00246228">
        <w:rPr>
          <w:rFonts w:ascii="Arial" w:hAnsi="Arial" w:cs="Arial"/>
          <w:b/>
          <w:bCs/>
          <w:sz w:val="24"/>
          <w:szCs w:val="24"/>
        </w:rPr>
        <w:t>racks.</w:t>
      </w:r>
    </w:p>
    <w:p w14:paraId="1B6D1592" w14:textId="1D83ABC1" w:rsidR="00CE73EF" w:rsidRPr="00BF7B73" w:rsidRDefault="007F086B" w:rsidP="00BF7B73">
      <w:pPr>
        <w:pStyle w:val="NoSpacing"/>
        <w:rPr>
          <w:rFonts w:ascii="Arial" w:hAnsi="Arial" w:cs="Arial"/>
          <w:b/>
          <w:sz w:val="24"/>
          <w:szCs w:val="24"/>
        </w:rPr>
      </w:pPr>
      <w:r w:rsidRPr="00BF7B73">
        <w:rPr>
          <w:rFonts w:ascii="Arial" w:hAnsi="Arial" w:cs="Arial"/>
          <w:b/>
          <w:sz w:val="24"/>
          <w:szCs w:val="24"/>
        </w:rPr>
        <w:t xml:space="preserve">Class </w:t>
      </w:r>
      <w:r w:rsidR="00CE73EF" w:rsidRPr="00BF7B73">
        <w:rPr>
          <w:rFonts w:ascii="Arial" w:hAnsi="Arial" w:cs="Arial"/>
          <w:b/>
          <w:sz w:val="24"/>
          <w:szCs w:val="24"/>
        </w:rPr>
        <w:t>O</w:t>
      </w:r>
      <w:r w:rsidRPr="00BF7B73">
        <w:rPr>
          <w:rFonts w:ascii="Arial" w:hAnsi="Arial" w:cs="Arial"/>
          <w:b/>
          <w:sz w:val="24"/>
          <w:szCs w:val="24"/>
        </w:rPr>
        <w:t>ne</w:t>
      </w:r>
      <w:r w:rsidR="00EA0A9F">
        <w:rPr>
          <w:rFonts w:ascii="Arial" w:hAnsi="Arial" w:cs="Arial"/>
          <w:b/>
          <w:sz w:val="24"/>
          <w:szCs w:val="24"/>
        </w:rPr>
        <w:t xml:space="preserve"> -</w:t>
      </w:r>
      <w:r w:rsidRPr="00BF7B73">
        <w:rPr>
          <w:rFonts w:ascii="Arial" w:hAnsi="Arial" w:cs="Arial"/>
          <w:b/>
          <w:sz w:val="24"/>
          <w:szCs w:val="24"/>
        </w:rPr>
        <w:t xml:space="preserve"> Level </w:t>
      </w:r>
      <w:r w:rsidR="00151145" w:rsidRPr="00BF7B73">
        <w:rPr>
          <w:rFonts w:ascii="Arial" w:hAnsi="Arial" w:cs="Arial"/>
          <w:b/>
          <w:sz w:val="24"/>
          <w:szCs w:val="24"/>
        </w:rPr>
        <w:t>1</w:t>
      </w:r>
      <w:r w:rsidRPr="00BF7B73">
        <w:rPr>
          <w:rFonts w:ascii="Arial" w:hAnsi="Arial" w:cs="Arial"/>
          <w:b/>
          <w:sz w:val="24"/>
          <w:szCs w:val="24"/>
        </w:rPr>
        <w:t xml:space="preserve"> Pairs </w:t>
      </w:r>
      <w:r w:rsidR="00BE16ED" w:rsidRPr="00BF7B73">
        <w:rPr>
          <w:rFonts w:ascii="Arial" w:hAnsi="Arial" w:cs="Arial"/>
          <w:b/>
          <w:sz w:val="24"/>
          <w:szCs w:val="24"/>
        </w:rPr>
        <w:t>only</w:t>
      </w:r>
    </w:p>
    <w:p w14:paraId="7F57B8DE" w14:textId="5F60D3A4" w:rsidR="007F086B" w:rsidRPr="00BF7B73" w:rsidRDefault="00D62BC4" w:rsidP="00BF7B73">
      <w:pPr>
        <w:pStyle w:val="NoSpacing"/>
        <w:rPr>
          <w:rFonts w:ascii="Arial" w:hAnsi="Arial" w:cs="Arial"/>
          <w:sz w:val="24"/>
          <w:szCs w:val="24"/>
        </w:rPr>
      </w:pPr>
      <w:r w:rsidRPr="00BF7B73">
        <w:rPr>
          <w:rFonts w:ascii="Arial" w:hAnsi="Arial" w:cs="Arial"/>
          <w:sz w:val="24"/>
          <w:szCs w:val="24"/>
        </w:rPr>
        <w:t>D</w:t>
      </w:r>
      <w:r w:rsidR="00710A81" w:rsidRPr="00BF7B73">
        <w:rPr>
          <w:rFonts w:ascii="Arial" w:hAnsi="Arial" w:cs="Arial"/>
          <w:sz w:val="24"/>
          <w:szCs w:val="24"/>
        </w:rPr>
        <w:t>istance about 10 to 1</w:t>
      </w:r>
      <w:r w:rsidR="0098067D">
        <w:rPr>
          <w:rFonts w:ascii="Arial" w:hAnsi="Arial" w:cs="Arial"/>
          <w:sz w:val="24"/>
          <w:szCs w:val="24"/>
        </w:rPr>
        <w:t>4</w:t>
      </w:r>
      <w:r w:rsidR="007F086B" w:rsidRPr="00BF7B73">
        <w:rPr>
          <w:rFonts w:ascii="Arial" w:hAnsi="Arial" w:cs="Arial"/>
          <w:sz w:val="24"/>
          <w:szCs w:val="24"/>
        </w:rPr>
        <w:t xml:space="preserve"> km</w:t>
      </w:r>
      <w:r w:rsidR="00BE16ED" w:rsidRPr="00BF7B73">
        <w:rPr>
          <w:rFonts w:ascii="Arial" w:hAnsi="Arial" w:cs="Arial"/>
          <w:sz w:val="24"/>
          <w:szCs w:val="24"/>
        </w:rPr>
        <w:t>.</w:t>
      </w:r>
      <w:r w:rsidR="00151145" w:rsidRPr="00BF7B73">
        <w:rPr>
          <w:rFonts w:ascii="Arial" w:hAnsi="Arial" w:cs="Arial"/>
          <w:sz w:val="24"/>
          <w:szCs w:val="24"/>
        </w:rPr>
        <w:t xml:space="preserve"> </w:t>
      </w:r>
      <w:r w:rsidR="007F086B" w:rsidRPr="00BF7B73">
        <w:rPr>
          <w:rFonts w:ascii="Arial" w:hAnsi="Arial" w:cs="Arial"/>
          <w:sz w:val="24"/>
          <w:szCs w:val="24"/>
        </w:rPr>
        <w:t>This class is aimed fo</w:t>
      </w:r>
      <w:r w:rsidR="00151145" w:rsidRPr="00BF7B73">
        <w:rPr>
          <w:rFonts w:ascii="Arial" w:hAnsi="Arial" w:cs="Arial"/>
          <w:sz w:val="24"/>
          <w:szCs w:val="24"/>
        </w:rPr>
        <w:t>r the novice rider</w:t>
      </w:r>
      <w:r w:rsidR="00C52203">
        <w:rPr>
          <w:rFonts w:ascii="Arial" w:hAnsi="Arial" w:cs="Arial"/>
          <w:sz w:val="24"/>
          <w:szCs w:val="24"/>
        </w:rPr>
        <w:t>/</w:t>
      </w:r>
      <w:r w:rsidR="00151145" w:rsidRPr="00BF7B73">
        <w:rPr>
          <w:rFonts w:ascii="Arial" w:hAnsi="Arial" w:cs="Arial"/>
          <w:sz w:val="24"/>
          <w:szCs w:val="24"/>
        </w:rPr>
        <w:t>horse.</w:t>
      </w:r>
    </w:p>
    <w:p w14:paraId="701F4489" w14:textId="77777777" w:rsidR="00D60532" w:rsidRDefault="007F086B" w:rsidP="00BF7B73">
      <w:pPr>
        <w:pStyle w:val="NoSpacing"/>
        <w:rPr>
          <w:rFonts w:ascii="Arial" w:hAnsi="Arial" w:cs="Arial"/>
          <w:sz w:val="24"/>
          <w:szCs w:val="24"/>
        </w:rPr>
      </w:pPr>
      <w:r w:rsidRPr="00BF7B73">
        <w:rPr>
          <w:rFonts w:ascii="Arial" w:hAnsi="Arial" w:cs="Arial"/>
          <w:sz w:val="24"/>
          <w:szCs w:val="24"/>
        </w:rPr>
        <w:t>There will be help in the map room to draw the route.</w:t>
      </w:r>
      <w:r w:rsidR="00151145" w:rsidRPr="00BF7B73">
        <w:rPr>
          <w:rFonts w:ascii="Arial" w:hAnsi="Arial" w:cs="Arial"/>
          <w:sz w:val="24"/>
          <w:szCs w:val="24"/>
        </w:rPr>
        <w:t xml:space="preserve"> </w:t>
      </w:r>
    </w:p>
    <w:p w14:paraId="730C501D" w14:textId="20A43430" w:rsidR="00621390" w:rsidRDefault="006E3493" w:rsidP="00BF7B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need to follow the </w:t>
      </w:r>
      <w:r w:rsidR="00D60532">
        <w:rPr>
          <w:rFonts w:ascii="Arial" w:hAnsi="Arial" w:cs="Arial"/>
          <w:sz w:val="24"/>
          <w:szCs w:val="24"/>
        </w:rPr>
        <w:t xml:space="preserve">route which you have </w:t>
      </w:r>
      <w:r>
        <w:rPr>
          <w:rFonts w:ascii="Arial" w:hAnsi="Arial" w:cs="Arial"/>
          <w:sz w:val="24"/>
          <w:szCs w:val="24"/>
        </w:rPr>
        <w:t xml:space="preserve">drawn </w:t>
      </w:r>
      <w:r w:rsidR="00621390">
        <w:rPr>
          <w:rFonts w:ascii="Arial" w:hAnsi="Arial" w:cs="Arial"/>
          <w:sz w:val="24"/>
          <w:szCs w:val="24"/>
        </w:rPr>
        <w:t>on the map</w:t>
      </w:r>
      <w:r w:rsidR="00EA0A9F">
        <w:rPr>
          <w:rFonts w:ascii="Arial" w:hAnsi="Arial" w:cs="Arial"/>
          <w:sz w:val="24"/>
          <w:szCs w:val="24"/>
        </w:rPr>
        <w:t>.</w:t>
      </w:r>
      <w:r w:rsidR="00621390">
        <w:rPr>
          <w:rFonts w:ascii="Arial" w:hAnsi="Arial" w:cs="Arial"/>
          <w:sz w:val="24"/>
          <w:szCs w:val="24"/>
        </w:rPr>
        <w:t xml:space="preserve"> </w:t>
      </w:r>
    </w:p>
    <w:p w14:paraId="1A577041" w14:textId="0FC4BB83" w:rsidR="007F086B" w:rsidRPr="00BF7B73" w:rsidRDefault="00EA0A9F" w:rsidP="00BF7B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95BF2">
        <w:rPr>
          <w:rFonts w:ascii="Arial" w:hAnsi="Arial" w:cs="Arial"/>
          <w:sz w:val="24"/>
          <w:szCs w:val="24"/>
        </w:rPr>
        <w:t>here will be white A4</w:t>
      </w:r>
      <w:r w:rsidR="005F5C5B">
        <w:rPr>
          <w:rFonts w:ascii="Arial" w:hAnsi="Arial" w:cs="Arial"/>
          <w:sz w:val="24"/>
          <w:szCs w:val="24"/>
        </w:rPr>
        <w:t xml:space="preserve"> cards with numbers on </w:t>
      </w:r>
      <w:r w:rsidR="007F045D">
        <w:rPr>
          <w:rFonts w:ascii="Arial" w:hAnsi="Arial" w:cs="Arial"/>
          <w:sz w:val="24"/>
          <w:szCs w:val="24"/>
        </w:rPr>
        <w:t xml:space="preserve">which will help you to keep on the correct </w:t>
      </w:r>
      <w:r w:rsidR="000845B1">
        <w:rPr>
          <w:rFonts w:ascii="Arial" w:hAnsi="Arial" w:cs="Arial"/>
          <w:sz w:val="24"/>
          <w:szCs w:val="24"/>
        </w:rPr>
        <w:t>route plus</w:t>
      </w:r>
      <w:r w:rsidR="00AC07F8">
        <w:rPr>
          <w:rFonts w:ascii="Arial" w:hAnsi="Arial" w:cs="Arial"/>
          <w:sz w:val="24"/>
          <w:szCs w:val="24"/>
        </w:rPr>
        <w:t xml:space="preserve"> </w:t>
      </w:r>
      <w:r w:rsidR="0025679C">
        <w:rPr>
          <w:rFonts w:ascii="Arial" w:hAnsi="Arial" w:cs="Arial"/>
          <w:sz w:val="24"/>
          <w:szCs w:val="24"/>
        </w:rPr>
        <w:t>check points</w:t>
      </w:r>
      <w:r>
        <w:rPr>
          <w:rFonts w:ascii="Arial" w:hAnsi="Arial" w:cs="Arial"/>
          <w:sz w:val="24"/>
          <w:szCs w:val="24"/>
        </w:rPr>
        <w:t>.</w:t>
      </w:r>
      <w:r w:rsidR="0025679C">
        <w:rPr>
          <w:rFonts w:ascii="Arial" w:hAnsi="Arial" w:cs="Arial"/>
          <w:sz w:val="24"/>
          <w:szCs w:val="24"/>
        </w:rPr>
        <w:t xml:space="preserve"> </w:t>
      </w:r>
    </w:p>
    <w:p w14:paraId="4D4A8F2F" w14:textId="78E055DD" w:rsidR="00BF7B73" w:rsidRDefault="007F086B" w:rsidP="00BF7B73">
      <w:pPr>
        <w:pStyle w:val="NoSpacing"/>
        <w:rPr>
          <w:rFonts w:ascii="Arial" w:hAnsi="Arial" w:cs="Arial"/>
          <w:sz w:val="24"/>
          <w:szCs w:val="24"/>
        </w:rPr>
      </w:pPr>
      <w:r w:rsidRPr="00BF7B73">
        <w:rPr>
          <w:rFonts w:ascii="Arial" w:hAnsi="Arial" w:cs="Arial"/>
          <w:sz w:val="24"/>
          <w:szCs w:val="24"/>
        </w:rPr>
        <w:t>The pair can consist of a novice rider and a more experienced rider.</w:t>
      </w:r>
      <w:r w:rsidR="00151145" w:rsidRPr="00BF7B73">
        <w:rPr>
          <w:rFonts w:ascii="Arial" w:hAnsi="Arial" w:cs="Arial"/>
          <w:sz w:val="24"/>
          <w:szCs w:val="24"/>
        </w:rPr>
        <w:t xml:space="preserve"> </w:t>
      </w:r>
      <w:r w:rsidRPr="00BF7B73">
        <w:rPr>
          <w:rFonts w:ascii="Arial" w:hAnsi="Arial" w:cs="Arial"/>
          <w:sz w:val="24"/>
          <w:szCs w:val="24"/>
        </w:rPr>
        <w:t xml:space="preserve">If both riders are </w:t>
      </w:r>
      <w:r w:rsidR="000845B1" w:rsidRPr="00BF7B73">
        <w:rPr>
          <w:rFonts w:ascii="Arial" w:hAnsi="Arial" w:cs="Arial"/>
          <w:sz w:val="24"/>
          <w:szCs w:val="24"/>
        </w:rPr>
        <w:t>experienced,</w:t>
      </w:r>
      <w:r w:rsidRPr="00BF7B73">
        <w:rPr>
          <w:rFonts w:ascii="Arial" w:hAnsi="Arial" w:cs="Arial"/>
          <w:sz w:val="24"/>
          <w:szCs w:val="24"/>
        </w:rPr>
        <w:t xml:space="preserve"> please compete in class </w:t>
      </w:r>
      <w:r w:rsidR="00EA0A9F">
        <w:rPr>
          <w:rFonts w:ascii="Arial" w:hAnsi="Arial" w:cs="Arial"/>
          <w:sz w:val="24"/>
          <w:szCs w:val="24"/>
        </w:rPr>
        <w:t>two.</w:t>
      </w:r>
    </w:p>
    <w:p w14:paraId="3D8BE3D5" w14:textId="77777777" w:rsidR="007F086B" w:rsidRPr="00BF7B73" w:rsidRDefault="007F086B" w:rsidP="00BF7B73">
      <w:pPr>
        <w:pStyle w:val="NoSpacing"/>
        <w:rPr>
          <w:rFonts w:ascii="Arial" w:hAnsi="Arial" w:cs="Arial"/>
          <w:sz w:val="24"/>
          <w:szCs w:val="24"/>
        </w:rPr>
      </w:pPr>
      <w:r w:rsidRPr="00BF7B73">
        <w:rPr>
          <w:rFonts w:ascii="Arial" w:hAnsi="Arial" w:cs="Arial"/>
          <w:sz w:val="24"/>
          <w:szCs w:val="24"/>
        </w:rPr>
        <w:t>.</w:t>
      </w:r>
    </w:p>
    <w:p w14:paraId="521B72E8" w14:textId="29662365" w:rsidR="00151145" w:rsidRPr="00BF7B73" w:rsidRDefault="007F086B" w:rsidP="00BF7B73">
      <w:pPr>
        <w:pStyle w:val="NoSpacing"/>
        <w:rPr>
          <w:rFonts w:ascii="Arial" w:hAnsi="Arial" w:cs="Arial"/>
          <w:b/>
          <w:sz w:val="24"/>
          <w:szCs w:val="24"/>
        </w:rPr>
      </w:pPr>
      <w:r w:rsidRPr="00BF7B73">
        <w:rPr>
          <w:rFonts w:ascii="Arial" w:hAnsi="Arial" w:cs="Arial"/>
          <w:b/>
          <w:sz w:val="24"/>
          <w:szCs w:val="24"/>
        </w:rPr>
        <w:t>Class Two</w:t>
      </w:r>
      <w:r w:rsidR="00EA0A9F">
        <w:rPr>
          <w:rFonts w:ascii="Arial" w:hAnsi="Arial" w:cs="Arial"/>
          <w:b/>
          <w:sz w:val="24"/>
          <w:szCs w:val="24"/>
        </w:rPr>
        <w:t xml:space="preserve"> - </w:t>
      </w:r>
      <w:r w:rsidRPr="00BF7B73">
        <w:rPr>
          <w:rFonts w:ascii="Arial" w:hAnsi="Arial" w:cs="Arial"/>
          <w:b/>
          <w:sz w:val="24"/>
          <w:szCs w:val="24"/>
        </w:rPr>
        <w:t xml:space="preserve">Level </w:t>
      </w:r>
      <w:r w:rsidR="00151145" w:rsidRPr="00BF7B73">
        <w:rPr>
          <w:rFonts w:ascii="Arial" w:hAnsi="Arial" w:cs="Arial"/>
          <w:b/>
          <w:sz w:val="24"/>
          <w:szCs w:val="24"/>
        </w:rPr>
        <w:t>1</w:t>
      </w:r>
      <w:r w:rsidRPr="00BF7B73">
        <w:rPr>
          <w:rFonts w:ascii="Arial" w:hAnsi="Arial" w:cs="Arial"/>
          <w:b/>
          <w:sz w:val="24"/>
          <w:szCs w:val="24"/>
        </w:rPr>
        <w:t xml:space="preserve">A </w:t>
      </w:r>
      <w:r w:rsidR="00151145" w:rsidRPr="00BF7B73">
        <w:rPr>
          <w:rFonts w:ascii="Arial" w:hAnsi="Arial" w:cs="Arial"/>
          <w:b/>
          <w:sz w:val="24"/>
          <w:szCs w:val="24"/>
        </w:rPr>
        <w:t>Individuals or Pairs</w:t>
      </w:r>
    </w:p>
    <w:p w14:paraId="5968AA14" w14:textId="3027D85C" w:rsidR="007F086B" w:rsidRDefault="00710A81" w:rsidP="00BF7B73">
      <w:pPr>
        <w:pStyle w:val="NoSpacing"/>
        <w:rPr>
          <w:rFonts w:ascii="Arial" w:hAnsi="Arial" w:cs="Arial"/>
          <w:sz w:val="24"/>
          <w:szCs w:val="24"/>
        </w:rPr>
      </w:pPr>
      <w:r w:rsidRPr="00BF7B73">
        <w:rPr>
          <w:rFonts w:ascii="Arial" w:hAnsi="Arial" w:cs="Arial"/>
          <w:sz w:val="24"/>
          <w:szCs w:val="24"/>
        </w:rPr>
        <w:t>Distance 10 to 1</w:t>
      </w:r>
      <w:r w:rsidR="003925AB">
        <w:rPr>
          <w:rFonts w:ascii="Arial" w:hAnsi="Arial" w:cs="Arial"/>
          <w:sz w:val="24"/>
          <w:szCs w:val="24"/>
        </w:rPr>
        <w:t>4</w:t>
      </w:r>
      <w:r w:rsidR="007F086B" w:rsidRPr="00BF7B73">
        <w:rPr>
          <w:rFonts w:ascii="Arial" w:hAnsi="Arial" w:cs="Arial"/>
          <w:sz w:val="24"/>
          <w:szCs w:val="24"/>
        </w:rPr>
        <w:t xml:space="preserve"> km.</w:t>
      </w:r>
      <w:r w:rsidR="00151145" w:rsidRPr="00BF7B73">
        <w:rPr>
          <w:rFonts w:ascii="Arial" w:hAnsi="Arial" w:cs="Arial"/>
          <w:sz w:val="24"/>
          <w:szCs w:val="24"/>
        </w:rPr>
        <w:t xml:space="preserve"> For the more experienced. </w:t>
      </w:r>
      <w:r w:rsidR="007F086B" w:rsidRPr="00BF7B73">
        <w:rPr>
          <w:rFonts w:ascii="Arial" w:hAnsi="Arial" w:cs="Arial"/>
          <w:sz w:val="24"/>
          <w:szCs w:val="24"/>
        </w:rPr>
        <w:t>For pairs or Individuals</w:t>
      </w:r>
      <w:r w:rsidR="00151145" w:rsidRPr="00BF7B73">
        <w:rPr>
          <w:rFonts w:ascii="Arial" w:hAnsi="Arial" w:cs="Arial"/>
          <w:sz w:val="24"/>
          <w:szCs w:val="24"/>
        </w:rPr>
        <w:t>. Aimed at hor</w:t>
      </w:r>
      <w:r w:rsidR="007F086B" w:rsidRPr="00BF7B73">
        <w:rPr>
          <w:rFonts w:ascii="Arial" w:hAnsi="Arial" w:cs="Arial"/>
          <w:sz w:val="24"/>
          <w:szCs w:val="24"/>
        </w:rPr>
        <w:t xml:space="preserve">ses or riders who cannot compete in the higher </w:t>
      </w:r>
      <w:r w:rsidR="00EA0A9F" w:rsidRPr="00BF7B73">
        <w:rPr>
          <w:rFonts w:ascii="Arial" w:hAnsi="Arial" w:cs="Arial"/>
          <w:sz w:val="24"/>
          <w:szCs w:val="24"/>
        </w:rPr>
        <w:t>classes</w:t>
      </w:r>
      <w:r w:rsidR="00EA0A9F">
        <w:rPr>
          <w:rFonts w:ascii="Arial" w:hAnsi="Arial" w:cs="Arial"/>
          <w:sz w:val="24"/>
          <w:szCs w:val="24"/>
        </w:rPr>
        <w:t xml:space="preserve"> but</w:t>
      </w:r>
      <w:r w:rsidR="007F086B" w:rsidRPr="00BF7B73">
        <w:rPr>
          <w:rFonts w:ascii="Arial" w:hAnsi="Arial" w:cs="Arial"/>
          <w:sz w:val="24"/>
          <w:szCs w:val="24"/>
        </w:rPr>
        <w:t xml:space="preserve"> still love to have a go.</w:t>
      </w:r>
    </w:p>
    <w:p w14:paraId="2CA54AD4" w14:textId="77777777" w:rsidR="00EF2A9B" w:rsidRDefault="00EF2A9B" w:rsidP="00BF7B73">
      <w:pPr>
        <w:pStyle w:val="NoSpacing"/>
        <w:rPr>
          <w:rFonts w:ascii="Arial" w:hAnsi="Arial" w:cs="Arial"/>
          <w:sz w:val="24"/>
          <w:szCs w:val="24"/>
        </w:rPr>
      </w:pPr>
    </w:p>
    <w:p w14:paraId="066A739C" w14:textId="4EA3FA7F" w:rsidR="00EF2A9B" w:rsidRDefault="005A7885" w:rsidP="00BF7B7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E2EF0">
        <w:rPr>
          <w:rFonts w:ascii="Arial" w:hAnsi="Arial" w:cs="Arial"/>
          <w:b/>
          <w:bCs/>
          <w:sz w:val="24"/>
          <w:szCs w:val="24"/>
        </w:rPr>
        <w:t>Class</w:t>
      </w:r>
      <w:r w:rsidR="00EA0A9F">
        <w:rPr>
          <w:rFonts w:ascii="Arial" w:hAnsi="Arial" w:cs="Arial"/>
          <w:b/>
          <w:bCs/>
          <w:sz w:val="24"/>
          <w:szCs w:val="24"/>
        </w:rPr>
        <w:t>es</w:t>
      </w:r>
      <w:r w:rsidRPr="002E2EF0">
        <w:rPr>
          <w:rFonts w:ascii="Arial" w:hAnsi="Arial" w:cs="Arial"/>
          <w:b/>
          <w:bCs/>
          <w:sz w:val="24"/>
          <w:szCs w:val="24"/>
        </w:rPr>
        <w:t xml:space="preserve"> three to six</w:t>
      </w:r>
      <w:r>
        <w:rPr>
          <w:rFonts w:ascii="Arial" w:hAnsi="Arial" w:cs="Arial"/>
          <w:sz w:val="24"/>
          <w:szCs w:val="24"/>
        </w:rPr>
        <w:t xml:space="preserve"> </w:t>
      </w:r>
      <w:r w:rsidRPr="00246228">
        <w:rPr>
          <w:rFonts w:ascii="Arial" w:hAnsi="Arial" w:cs="Arial"/>
          <w:b/>
          <w:bCs/>
          <w:sz w:val="24"/>
          <w:szCs w:val="24"/>
        </w:rPr>
        <w:t xml:space="preserve">will use Forest </w:t>
      </w:r>
      <w:r w:rsidR="00DA1222" w:rsidRPr="00246228">
        <w:rPr>
          <w:rFonts w:ascii="Arial" w:hAnsi="Arial" w:cs="Arial"/>
          <w:b/>
          <w:bCs/>
          <w:sz w:val="24"/>
          <w:szCs w:val="24"/>
        </w:rPr>
        <w:t>tracks,</w:t>
      </w:r>
      <w:r w:rsidR="00DA12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6228">
        <w:rPr>
          <w:rFonts w:ascii="Arial" w:hAnsi="Arial" w:cs="Arial"/>
          <w:b/>
          <w:bCs/>
          <w:sz w:val="24"/>
          <w:szCs w:val="24"/>
        </w:rPr>
        <w:t xml:space="preserve">Permissive horse </w:t>
      </w:r>
      <w:r w:rsidR="00EF2A9B" w:rsidRPr="00246228">
        <w:rPr>
          <w:rFonts w:ascii="Arial" w:hAnsi="Arial" w:cs="Arial"/>
          <w:b/>
          <w:bCs/>
          <w:sz w:val="24"/>
          <w:szCs w:val="24"/>
        </w:rPr>
        <w:t>paths,</w:t>
      </w:r>
      <w:r w:rsidR="00EF2A9B">
        <w:rPr>
          <w:rFonts w:ascii="Arial" w:hAnsi="Arial" w:cs="Arial"/>
          <w:b/>
          <w:bCs/>
          <w:sz w:val="24"/>
          <w:szCs w:val="24"/>
        </w:rPr>
        <w:t xml:space="preserve"> </w:t>
      </w:r>
      <w:r w:rsidR="00E31332" w:rsidRPr="00246228">
        <w:rPr>
          <w:rFonts w:ascii="Arial" w:hAnsi="Arial" w:cs="Arial"/>
          <w:b/>
          <w:bCs/>
          <w:sz w:val="24"/>
          <w:szCs w:val="24"/>
        </w:rPr>
        <w:t>Bridleways,</w:t>
      </w:r>
      <w:r w:rsidR="00E313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33F989" w14:textId="03CDBBFF" w:rsidR="00BF7B73" w:rsidRDefault="00262C31" w:rsidP="00BF7B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246228">
        <w:rPr>
          <w:rFonts w:ascii="Arial" w:hAnsi="Arial" w:cs="Arial"/>
          <w:b/>
          <w:bCs/>
          <w:sz w:val="24"/>
          <w:szCs w:val="24"/>
        </w:rPr>
        <w:t>Minor</w:t>
      </w:r>
      <w:r w:rsidR="005A7885" w:rsidRPr="00246228">
        <w:rPr>
          <w:rFonts w:ascii="Arial" w:hAnsi="Arial" w:cs="Arial"/>
          <w:b/>
          <w:bCs/>
          <w:sz w:val="24"/>
          <w:szCs w:val="24"/>
        </w:rPr>
        <w:t xml:space="preserve"> roads</w:t>
      </w:r>
      <w:r w:rsidR="00EF2A9B">
        <w:rPr>
          <w:rFonts w:ascii="Arial" w:hAnsi="Arial" w:cs="Arial"/>
          <w:sz w:val="24"/>
          <w:szCs w:val="24"/>
        </w:rPr>
        <w:t>.</w:t>
      </w:r>
    </w:p>
    <w:p w14:paraId="45F97614" w14:textId="77777777" w:rsidR="00EA0A9F" w:rsidRPr="00BF7B73" w:rsidRDefault="00EA0A9F" w:rsidP="00BF7B73">
      <w:pPr>
        <w:pStyle w:val="NoSpacing"/>
        <w:rPr>
          <w:rFonts w:ascii="Arial" w:hAnsi="Arial" w:cs="Arial"/>
          <w:sz w:val="24"/>
          <w:szCs w:val="24"/>
        </w:rPr>
      </w:pPr>
    </w:p>
    <w:p w14:paraId="0C239C01" w14:textId="77777777" w:rsidR="00EA0A9F" w:rsidRDefault="007F086B" w:rsidP="00BF7B73">
      <w:pPr>
        <w:pStyle w:val="NoSpacing"/>
        <w:rPr>
          <w:rFonts w:ascii="Arial" w:hAnsi="Arial" w:cs="Arial"/>
          <w:b/>
          <w:sz w:val="24"/>
          <w:szCs w:val="24"/>
        </w:rPr>
      </w:pPr>
      <w:r w:rsidRPr="00BF7B73">
        <w:rPr>
          <w:rFonts w:ascii="Arial" w:hAnsi="Arial" w:cs="Arial"/>
          <w:b/>
          <w:sz w:val="24"/>
          <w:szCs w:val="24"/>
        </w:rPr>
        <w:t>Class Three</w:t>
      </w:r>
      <w:r w:rsidR="00EA0A9F">
        <w:rPr>
          <w:rFonts w:ascii="Arial" w:hAnsi="Arial" w:cs="Arial"/>
          <w:b/>
          <w:sz w:val="24"/>
          <w:szCs w:val="24"/>
        </w:rPr>
        <w:t xml:space="preserve"> - </w:t>
      </w:r>
      <w:r w:rsidRPr="00BF7B73">
        <w:rPr>
          <w:rFonts w:ascii="Arial" w:hAnsi="Arial" w:cs="Arial"/>
          <w:b/>
          <w:sz w:val="24"/>
          <w:szCs w:val="24"/>
        </w:rPr>
        <w:t xml:space="preserve">Level </w:t>
      </w:r>
      <w:r w:rsidR="00151145" w:rsidRPr="00BF7B73">
        <w:rPr>
          <w:rFonts w:ascii="Arial" w:hAnsi="Arial" w:cs="Arial"/>
          <w:b/>
          <w:sz w:val="24"/>
          <w:szCs w:val="24"/>
        </w:rPr>
        <w:t>2</w:t>
      </w:r>
      <w:r w:rsidRPr="00BF7B73">
        <w:rPr>
          <w:rFonts w:ascii="Arial" w:hAnsi="Arial" w:cs="Arial"/>
          <w:b/>
          <w:sz w:val="24"/>
          <w:szCs w:val="24"/>
        </w:rPr>
        <w:t xml:space="preserve"> Pairs</w:t>
      </w:r>
    </w:p>
    <w:p w14:paraId="1F9BEBBA" w14:textId="4D2494D3" w:rsidR="00D62BC4" w:rsidRDefault="007F086B" w:rsidP="00BF7B73">
      <w:pPr>
        <w:pStyle w:val="NoSpacing"/>
        <w:rPr>
          <w:rFonts w:ascii="Arial" w:hAnsi="Arial" w:cs="Arial"/>
          <w:sz w:val="24"/>
          <w:szCs w:val="24"/>
        </w:rPr>
      </w:pPr>
      <w:r w:rsidRPr="00BF7B73">
        <w:rPr>
          <w:rFonts w:ascii="Arial" w:hAnsi="Arial" w:cs="Arial"/>
          <w:sz w:val="24"/>
          <w:szCs w:val="24"/>
        </w:rPr>
        <w:t xml:space="preserve">Distance </w:t>
      </w:r>
      <w:r w:rsidR="00710A81" w:rsidRPr="00BF7B73">
        <w:rPr>
          <w:rFonts w:ascii="Arial" w:hAnsi="Arial" w:cs="Arial"/>
          <w:sz w:val="24"/>
          <w:szCs w:val="24"/>
        </w:rPr>
        <w:t>15 to 2</w:t>
      </w:r>
      <w:r w:rsidR="00140313">
        <w:rPr>
          <w:rFonts w:ascii="Arial" w:hAnsi="Arial" w:cs="Arial"/>
          <w:sz w:val="24"/>
          <w:szCs w:val="24"/>
        </w:rPr>
        <w:t>0</w:t>
      </w:r>
      <w:r w:rsidR="00D62BC4" w:rsidRPr="00BF7B73">
        <w:rPr>
          <w:rFonts w:ascii="Arial" w:hAnsi="Arial" w:cs="Arial"/>
          <w:sz w:val="24"/>
          <w:szCs w:val="24"/>
        </w:rPr>
        <w:t xml:space="preserve"> km</w:t>
      </w:r>
      <w:r w:rsidR="00151145" w:rsidRPr="00BF7B73">
        <w:rPr>
          <w:rFonts w:ascii="Arial" w:hAnsi="Arial" w:cs="Arial"/>
          <w:sz w:val="24"/>
          <w:szCs w:val="24"/>
        </w:rPr>
        <w:t xml:space="preserve">.  </w:t>
      </w:r>
      <w:r w:rsidR="00BE16ED" w:rsidRPr="00BF7B73">
        <w:rPr>
          <w:rFonts w:ascii="Arial" w:hAnsi="Arial" w:cs="Arial"/>
          <w:sz w:val="24"/>
          <w:szCs w:val="24"/>
        </w:rPr>
        <w:t>Open to</w:t>
      </w:r>
      <w:r w:rsidR="00151145" w:rsidRPr="00BF7B73">
        <w:rPr>
          <w:rFonts w:ascii="Arial" w:hAnsi="Arial" w:cs="Arial"/>
          <w:sz w:val="24"/>
          <w:szCs w:val="24"/>
        </w:rPr>
        <w:t xml:space="preserve"> more experienced</w:t>
      </w:r>
      <w:r w:rsidR="00BE16ED" w:rsidRPr="00BF7B73">
        <w:rPr>
          <w:rFonts w:ascii="Arial" w:hAnsi="Arial" w:cs="Arial"/>
          <w:sz w:val="24"/>
          <w:szCs w:val="24"/>
        </w:rPr>
        <w:t xml:space="preserve"> riders who compete at level 2</w:t>
      </w:r>
      <w:r w:rsidR="00EA0A9F">
        <w:rPr>
          <w:rFonts w:ascii="Arial" w:hAnsi="Arial" w:cs="Arial"/>
          <w:sz w:val="24"/>
          <w:szCs w:val="24"/>
        </w:rPr>
        <w:t>.</w:t>
      </w:r>
      <w:r w:rsidR="00BE16ED" w:rsidRPr="00BF7B73">
        <w:rPr>
          <w:rFonts w:ascii="Arial" w:hAnsi="Arial" w:cs="Arial"/>
          <w:sz w:val="24"/>
          <w:szCs w:val="24"/>
        </w:rPr>
        <w:t xml:space="preserve"> </w:t>
      </w:r>
    </w:p>
    <w:p w14:paraId="2B1DE440" w14:textId="77777777" w:rsidR="00BF7B73" w:rsidRPr="00BF7B73" w:rsidRDefault="00BF7B73" w:rsidP="00BF7B73">
      <w:pPr>
        <w:pStyle w:val="NoSpacing"/>
        <w:rPr>
          <w:rFonts w:ascii="Arial" w:hAnsi="Arial" w:cs="Arial"/>
          <w:sz w:val="24"/>
          <w:szCs w:val="24"/>
        </w:rPr>
      </w:pPr>
    </w:p>
    <w:p w14:paraId="5B35AA5E" w14:textId="7102DAA4" w:rsidR="00BE16ED" w:rsidRPr="00AF45C2" w:rsidRDefault="00151145" w:rsidP="00BF7B73">
      <w:pPr>
        <w:pStyle w:val="NoSpacing"/>
        <w:rPr>
          <w:rFonts w:ascii="Arial" w:hAnsi="Arial" w:cs="Arial"/>
          <w:b/>
          <w:sz w:val="24"/>
          <w:szCs w:val="24"/>
        </w:rPr>
      </w:pPr>
      <w:r w:rsidRPr="00BF7B73">
        <w:rPr>
          <w:rFonts w:ascii="Arial" w:hAnsi="Arial" w:cs="Arial"/>
          <w:b/>
          <w:sz w:val="24"/>
          <w:szCs w:val="24"/>
        </w:rPr>
        <w:t xml:space="preserve">Class </w:t>
      </w:r>
      <w:r w:rsidR="00EF2A9B" w:rsidRPr="00BF7B73">
        <w:rPr>
          <w:rFonts w:ascii="Arial" w:hAnsi="Arial" w:cs="Arial"/>
          <w:b/>
          <w:sz w:val="24"/>
          <w:szCs w:val="24"/>
        </w:rPr>
        <w:t>Four</w:t>
      </w:r>
      <w:r w:rsidR="00EA0A9F">
        <w:rPr>
          <w:rFonts w:ascii="Arial" w:hAnsi="Arial" w:cs="Arial"/>
          <w:b/>
          <w:sz w:val="24"/>
          <w:szCs w:val="24"/>
        </w:rPr>
        <w:t xml:space="preserve"> -</w:t>
      </w:r>
      <w:r w:rsidR="00EF2A9B" w:rsidRPr="00BF7B73">
        <w:rPr>
          <w:rFonts w:ascii="Arial" w:hAnsi="Arial" w:cs="Arial"/>
          <w:b/>
          <w:sz w:val="24"/>
          <w:szCs w:val="24"/>
        </w:rPr>
        <w:t xml:space="preserve"> Level</w:t>
      </w:r>
      <w:r w:rsidR="00BE16ED" w:rsidRPr="00BF7B73">
        <w:rPr>
          <w:rFonts w:ascii="Arial" w:hAnsi="Arial" w:cs="Arial"/>
          <w:b/>
          <w:sz w:val="24"/>
          <w:szCs w:val="24"/>
        </w:rPr>
        <w:t xml:space="preserve"> 2 </w:t>
      </w:r>
      <w:r w:rsidRPr="00BF7B73">
        <w:rPr>
          <w:rFonts w:ascii="Arial" w:hAnsi="Arial" w:cs="Arial"/>
          <w:b/>
          <w:sz w:val="24"/>
          <w:szCs w:val="24"/>
        </w:rPr>
        <w:t>Individuals</w:t>
      </w:r>
      <w:r w:rsidR="00AF45C2">
        <w:rPr>
          <w:rFonts w:ascii="Arial" w:hAnsi="Arial" w:cs="Arial"/>
          <w:b/>
          <w:sz w:val="24"/>
          <w:szCs w:val="24"/>
        </w:rPr>
        <w:t xml:space="preserve">  </w:t>
      </w:r>
      <w:r w:rsidR="00BE16ED" w:rsidRPr="00BF7B73">
        <w:rPr>
          <w:rFonts w:ascii="Arial" w:hAnsi="Arial" w:cs="Arial"/>
          <w:sz w:val="24"/>
          <w:szCs w:val="24"/>
        </w:rPr>
        <w:t>Distance 15 to 2</w:t>
      </w:r>
      <w:r w:rsidR="00140313">
        <w:rPr>
          <w:rFonts w:ascii="Arial" w:hAnsi="Arial" w:cs="Arial"/>
          <w:sz w:val="24"/>
          <w:szCs w:val="24"/>
        </w:rPr>
        <w:t>0</w:t>
      </w:r>
      <w:r w:rsidR="00AF45C2">
        <w:rPr>
          <w:rFonts w:ascii="Arial" w:hAnsi="Arial" w:cs="Arial"/>
          <w:sz w:val="24"/>
          <w:szCs w:val="24"/>
        </w:rPr>
        <w:t xml:space="preserve"> </w:t>
      </w:r>
      <w:r w:rsidR="00BE16ED" w:rsidRPr="00BF7B73">
        <w:rPr>
          <w:rFonts w:ascii="Arial" w:hAnsi="Arial" w:cs="Arial"/>
          <w:sz w:val="24"/>
          <w:szCs w:val="24"/>
        </w:rPr>
        <w:t>km</w:t>
      </w:r>
      <w:r w:rsidRPr="00BF7B73">
        <w:rPr>
          <w:rFonts w:ascii="Arial" w:hAnsi="Arial" w:cs="Arial"/>
          <w:sz w:val="24"/>
          <w:szCs w:val="24"/>
        </w:rPr>
        <w:t>. As above</w:t>
      </w:r>
    </w:p>
    <w:p w14:paraId="60F300D8" w14:textId="77777777" w:rsidR="00BF7B73" w:rsidRPr="00BF7B73" w:rsidRDefault="00BF7B73" w:rsidP="00BF7B73">
      <w:pPr>
        <w:pStyle w:val="NoSpacing"/>
        <w:rPr>
          <w:rFonts w:ascii="Arial" w:hAnsi="Arial" w:cs="Arial"/>
          <w:sz w:val="24"/>
          <w:szCs w:val="24"/>
        </w:rPr>
      </w:pPr>
    </w:p>
    <w:p w14:paraId="1748FDDA" w14:textId="0CF01283" w:rsidR="00702376" w:rsidRDefault="0073684F" w:rsidP="00BF7B73">
      <w:pPr>
        <w:pStyle w:val="NoSpacing"/>
        <w:rPr>
          <w:rFonts w:ascii="Arial" w:hAnsi="Arial" w:cs="Arial"/>
          <w:sz w:val="24"/>
          <w:szCs w:val="24"/>
        </w:rPr>
      </w:pPr>
      <w:r w:rsidRPr="00BF7B73">
        <w:rPr>
          <w:rFonts w:ascii="Arial" w:hAnsi="Arial" w:cs="Arial"/>
          <w:b/>
          <w:sz w:val="24"/>
          <w:szCs w:val="24"/>
        </w:rPr>
        <w:t>Class Five</w:t>
      </w:r>
      <w:r w:rsidR="00EA0A9F">
        <w:rPr>
          <w:rFonts w:ascii="Arial" w:hAnsi="Arial" w:cs="Arial"/>
          <w:b/>
          <w:sz w:val="24"/>
          <w:szCs w:val="24"/>
        </w:rPr>
        <w:t xml:space="preserve"> -</w:t>
      </w:r>
      <w:r w:rsidRPr="00BF7B73">
        <w:rPr>
          <w:rFonts w:ascii="Arial" w:hAnsi="Arial" w:cs="Arial"/>
          <w:b/>
          <w:sz w:val="24"/>
          <w:szCs w:val="24"/>
        </w:rPr>
        <w:t xml:space="preserve"> </w:t>
      </w:r>
      <w:r w:rsidR="00EA0A9F">
        <w:rPr>
          <w:rFonts w:ascii="Arial" w:hAnsi="Arial" w:cs="Arial"/>
          <w:b/>
          <w:sz w:val="24"/>
          <w:szCs w:val="24"/>
        </w:rPr>
        <w:t>L</w:t>
      </w:r>
      <w:r w:rsidRPr="00BF7B73">
        <w:rPr>
          <w:rFonts w:ascii="Arial" w:hAnsi="Arial" w:cs="Arial"/>
          <w:b/>
          <w:sz w:val="24"/>
          <w:szCs w:val="24"/>
        </w:rPr>
        <w:t>evel 2A Pairs</w:t>
      </w:r>
      <w:r w:rsidR="00AF45C2">
        <w:rPr>
          <w:rFonts w:ascii="Arial" w:hAnsi="Arial" w:cs="Arial"/>
          <w:b/>
          <w:sz w:val="24"/>
          <w:szCs w:val="24"/>
        </w:rPr>
        <w:t xml:space="preserve">  </w:t>
      </w:r>
      <w:r w:rsidR="00BE16ED" w:rsidRPr="00BF7B73">
        <w:rPr>
          <w:rFonts w:ascii="Arial" w:hAnsi="Arial" w:cs="Arial"/>
          <w:sz w:val="24"/>
          <w:szCs w:val="24"/>
        </w:rPr>
        <w:t>Distance 15</w:t>
      </w:r>
      <w:r w:rsidR="00AF45C2">
        <w:rPr>
          <w:rFonts w:ascii="Arial" w:hAnsi="Arial" w:cs="Arial"/>
          <w:sz w:val="24"/>
          <w:szCs w:val="24"/>
        </w:rPr>
        <w:t xml:space="preserve"> to </w:t>
      </w:r>
      <w:r w:rsidR="00BE16ED" w:rsidRPr="00BF7B73">
        <w:rPr>
          <w:rFonts w:ascii="Arial" w:hAnsi="Arial" w:cs="Arial"/>
          <w:sz w:val="24"/>
          <w:szCs w:val="24"/>
        </w:rPr>
        <w:t>2</w:t>
      </w:r>
      <w:r w:rsidR="00140313">
        <w:rPr>
          <w:rFonts w:ascii="Arial" w:hAnsi="Arial" w:cs="Arial"/>
          <w:sz w:val="24"/>
          <w:szCs w:val="24"/>
        </w:rPr>
        <w:t>0</w:t>
      </w:r>
      <w:r w:rsidR="00BE16ED" w:rsidRPr="00BF7B73">
        <w:rPr>
          <w:rFonts w:ascii="Arial" w:hAnsi="Arial" w:cs="Arial"/>
          <w:sz w:val="24"/>
          <w:szCs w:val="24"/>
        </w:rPr>
        <w:t xml:space="preserve"> </w:t>
      </w:r>
      <w:r w:rsidR="00AF45C2">
        <w:rPr>
          <w:rFonts w:ascii="Arial" w:hAnsi="Arial" w:cs="Arial"/>
          <w:sz w:val="24"/>
          <w:szCs w:val="24"/>
        </w:rPr>
        <w:t>k</w:t>
      </w:r>
      <w:r w:rsidR="00BE16ED" w:rsidRPr="00BF7B73">
        <w:rPr>
          <w:rFonts w:ascii="Arial" w:hAnsi="Arial" w:cs="Arial"/>
          <w:sz w:val="24"/>
          <w:szCs w:val="24"/>
        </w:rPr>
        <w:t>m</w:t>
      </w:r>
      <w:r w:rsidR="00151145" w:rsidRPr="00BF7B73">
        <w:rPr>
          <w:rFonts w:ascii="Arial" w:hAnsi="Arial" w:cs="Arial"/>
          <w:sz w:val="24"/>
          <w:szCs w:val="24"/>
        </w:rPr>
        <w:t>. To include Bearings or Grid references.</w:t>
      </w:r>
    </w:p>
    <w:p w14:paraId="5356978D" w14:textId="77777777" w:rsidR="00BF7B73" w:rsidRPr="00BF7B73" w:rsidRDefault="00BF7B73" w:rsidP="00BF7B73">
      <w:pPr>
        <w:pStyle w:val="NoSpacing"/>
        <w:rPr>
          <w:rFonts w:ascii="Arial" w:hAnsi="Arial" w:cs="Arial"/>
          <w:sz w:val="24"/>
          <w:szCs w:val="24"/>
        </w:rPr>
      </w:pPr>
    </w:p>
    <w:p w14:paraId="0BBC3981" w14:textId="068F2E53" w:rsidR="00BE16ED" w:rsidRDefault="00BE16ED" w:rsidP="00AF45C2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BF7B73">
        <w:rPr>
          <w:rFonts w:ascii="Arial" w:hAnsi="Arial" w:cs="Arial"/>
          <w:b/>
          <w:sz w:val="24"/>
          <w:szCs w:val="24"/>
        </w:rPr>
        <w:t xml:space="preserve">Class </w:t>
      </w:r>
      <w:r w:rsidR="00EA0A9F">
        <w:rPr>
          <w:rFonts w:ascii="Arial" w:hAnsi="Arial" w:cs="Arial"/>
          <w:b/>
          <w:sz w:val="24"/>
          <w:szCs w:val="24"/>
        </w:rPr>
        <w:t>S</w:t>
      </w:r>
      <w:r w:rsidRPr="00BF7B73">
        <w:rPr>
          <w:rFonts w:ascii="Arial" w:hAnsi="Arial" w:cs="Arial"/>
          <w:b/>
          <w:sz w:val="24"/>
          <w:szCs w:val="24"/>
        </w:rPr>
        <w:t xml:space="preserve">ix </w:t>
      </w:r>
      <w:r w:rsidR="00AF45C2">
        <w:rPr>
          <w:rFonts w:ascii="Arial" w:hAnsi="Arial" w:cs="Arial"/>
          <w:b/>
          <w:sz w:val="24"/>
          <w:szCs w:val="24"/>
        </w:rPr>
        <w:t xml:space="preserve">- </w:t>
      </w:r>
      <w:r w:rsidRPr="00BF7B73">
        <w:rPr>
          <w:rFonts w:ascii="Arial" w:hAnsi="Arial" w:cs="Arial"/>
          <w:b/>
          <w:sz w:val="24"/>
          <w:szCs w:val="24"/>
        </w:rPr>
        <w:t xml:space="preserve">Level 2A </w:t>
      </w:r>
      <w:r w:rsidR="00151145" w:rsidRPr="00BF7B73">
        <w:rPr>
          <w:rFonts w:ascii="Arial" w:hAnsi="Arial" w:cs="Arial"/>
          <w:b/>
          <w:sz w:val="24"/>
          <w:szCs w:val="24"/>
        </w:rPr>
        <w:t>Individuals</w:t>
      </w:r>
      <w:r w:rsidRPr="00BF7B73">
        <w:rPr>
          <w:rFonts w:ascii="Arial" w:hAnsi="Arial" w:cs="Arial"/>
          <w:sz w:val="24"/>
          <w:szCs w:val="24"/>
        </w:rPr>
        <w:t xml:space="preserve"> as above</w:t>
      </w:r>
      <w:r w:rsidR="00AF45C2">
        <w:rPr>
          <w:rFonts w:ascii="Arial" w:hAnsi="Arial" w:cs="Arial"/>
          <w:sz w:val="24"/>
          <w:szCs w:val="24"/>
        </w:rPr>
        <w:t>.</w:t>
      </w:r>
    </w:p>
    <w:p w14:paraId="36D668EC" w14:textId="65348379" w:rsidR="005A7885" w:rsidRDefault="005A7885" w:rsidP="005A7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Entries must be received by </w:t>
      </w:r>
      <w:r w:rsidR="00FD4452">
        <w:rPr>
          <w:rFonts w:ascii="Arial" w:hAnsi="Arial" w:cs="Arial"/>
          <w:b/>
          <w:sz w:val="24"/>
          <w:szCs w:val="24"/>
        </w:rPr>
        <w:t>1</w:t>
      </w:r>
      <w:r w:rsidR="00711698">
        <w:rPr>
          <w:rFonts w:ascii="Arial" w:hAnsi="Arial" w:cs="Arial"/>
          <w:b/>
          <w:sz w:val="24"/>
          <w:szCs w:val="24"/>
        </w:rPr>
        <w:t>6</w:t>
      </w:r>
      <w:r w:rsidR="00FD4452" w:rsidRPr="00FD445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D4452">
        <w:rPr>
          <w:rFonts w:ascii="Arial" w:hAnsi="Arial" w:cs="Arial"/>
          <w:b/>
          <w:sz w:val="24"/>
          <w:szCs w:val="24"/>
        </w:rPr>
        <w:t xml:space="preserve"> June 202</w:t>
      </w:r>
      <w:r w:rsidR="00711698">
        <w:rPr>
          <w:rFonts w:ascii="Arial" w:hAnsi="Arial" w:cs="Arial"/>
          <w:b/>
          <w:sz w:val="24"/>
          <w:szCs w:val="24"/>
        </w:rPr>
        <w:t>5</w:t>
      </w:r>
      <w:r w:rsidR="00AF45C2">
        <w:rPr>
          <w:rFonts w:ascii="Arial" w:hAnsi="Arial" w:cs="Arial"/>
          <w:b/>
          <w:sz w:val="24"/>
          <w:szCs w:val="24"/>
        </w:rPr>
        <w:t>.</w:t>
      </w:r>
      <w:r w:rsidR="00711698">
        <w:rPr>
          <w:rFonts w:ascii="Arial" w:hAnsi="Arial" w:cs="Arial"/>
          <w:b/>
          <w:sz w:val="24"/>
          <w:szCs w:val="24"/>
        </w:rPr>
        <w:t xml:space="preserve"> </w:t>
      </w:r>
      <w:r w:rsidR="00AF45C2">
        <w:rPr>
          <w:rFonts w:ascii="Arial" w:hAnsi="Arial" w:cs="Arial"/>
          <w:b/>
          <w:sz w:val="24"/>
          <w:szCs w:val="24"/>
        </w:rPr>
        <w:t>L</w:t>
      </w:r>
      <w:r w:rsidRPr="00151145">
        <w:rPr>
          <w:rFonts w:ascii="Arial" w:hAnsi="Arial" w:cs="Arial"/>
          <w:sz w:val="24"/>
          <w:szCs w:val="24"/>
        </w:rPr>
        <w:t>ate entries will be accepted by the discretion of the organiser and may be subjected to a surcharge. Please enter early as places are limited.</w:t>
      </w:r>
    </w:p>
    <w:p w14:paraId="48CD3F36" w14:textId="77777777" w:rsidR="00B93FE7" w:rsidRDefault="00B93FE7" w:rsidP="005A7885">
      <w:pPr>
        <w:rPr>
          <w:rFonts w:ascii="Arial" w:hAnsi="Arial" w:cs="Arial"/>
          <w:sz w:val="24"/>
          <w:szCs w:val="24"/>
        </w:rPr>
      </w:pPr>
    </w:p>
    <w:p w14:paraId="0A3D7BE3" w14:textId="77777777" w:rsidR="00262C31" w:rsidRDefault="00262C31" w:rsidP="005A7885">
      <w:pPr>
        <w:rPr>
          <w:rFonts w:ascii="Arial" w:hAnsi="Arial" w:cs="Arial"/>
          <w:sz w:val="24"/>
          <w:szCs w:val="24"/>
        </w:rPr>
      </w:pPr>
    </w:p>
    <w:p w14:paraId="5A83E619" w14:textId="417BB87B" w:rsidR="005A7885" w:rsidRDefault="005A7885" w:rsidP="005A7885">
      <w:pPr>
        <w:rPr>
          <w:rFonts w:ascii="Arial" w:hAnsi="Arial" w:cs="Arial"/>
          <w:sz w:val="24"/>
          <w:szCs w:val="24"/>
        </w:rPr>
      </w:pPr>
      <w:r w:rsidRPr="00151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Jill Perry </w:t>
      </w:r>
      <w:r w:rsidR="004852F0">
        <w:rPr>
          <w:rFonts w:ascii="Arial" w:hAnsi="Arial" w:cs="Arial"/>
          <w:sz w:val="24"/>
          <w:szCs w:val="24"/>
        </w:rPr>
        <w:t xml:space="preserve">will be emailing </w:t>
      </w:r>
      <w:r w:rsidR="00AD1237">
        <w:rPr>
          <w:rFonts w:ascii="Arial" w:hAnsi="Arial" w:cs="Arial"/>
          <w:sz w:val="24"/>
          <w:szCs w:val="24"/>
        </w:rPr>
        <w:t>everybody</w:t>
      </w:r>
      <w:r w:rsidR="004852F0">
        <w:rPr>
          <w:rFonts w:ascii="Arial" w:hAnsi="Arial" w:cs="Arial"/>
          <w:sz w:val="24"/>
          <w:szCs w:val="24"/>
        </w:rPr>
        <w:t xml:space="preserve"> their allotted times</w:t>
      </w:r>
      <w:r w:rsidR="00AF45C2">
        <w:rPr>
          <w:rFonts w:ascii="Arial" w:hAnsi="Arial" w:cs="Arial"/>
          <w:sz w:val="24"/>
          <w:szCs w:val="24"/>
        </w:rPr>
        <w:t>.</w:t>
      </w:r>
      <w:r w:rsidR="004852F0">
        <w:rPr>
          <w:rFonts w:ascii="Arial" w:hAnsi="Arial" w:cs="Arial"/>
          <w:sz w:val="24"/>
          <w:szCs w:val="24"/>
        </w:rPr>
        <w:t xml:space="preserve"> </w:t>
      </w:r>
      <w:r w:rsidR="00AF45C2">
        <w:rPr>
          <w:rFonts w:ascii="Arial" w:hAnsi="Arial" w:cs="Arial"/>
          <w:sz w:val="24"/>
          <w:szCs w:val="24"/>
        </w:rPr>
        <w:t xml:space="preserve"> I</w:t>
      </w:r>
      <w:r w:rsidR="004852F0">
        <w:rPr>
          <w:rFonts w:ascii="Arial" w:hAnsi="Arial" w:cs="Arial"/>
          <w:sz w:val="24"/>
          <w:szCs w:val="24"/>
        </w:rPr>
        <w:t xml:space="preserve">f you don’t receive your </w:t>
      </w:r>
      <w:r w:rsidR="00AD1237">
        <w:rPr>
          <w:rFonts w:ascii="Arial" w:hAnsi="Arial" w:cs="Arial"/>
          <w:sz w:val="24"/>
          <w:szCs w:val="24"/>
        </w:rPr>
        <w:t>times,</w:t>
      </w:r>
      <w:r w:rsidR="004852F0">
        <w:rPr>
          <w:rFonts w:ascii="Arial" w:hAnsi="Arial" w:cs="Arial"/>
          <w:sz w:val="24"/>
          <w:szCs w:val="24"/>
        </w:rPr>
        <w:t xml:space="preserve"> please either email Jill Perry </w:t>
      </w:r>
      <w:r w:rsidRPr="00151145">
        <w:rPr>
          <w:rFonts w:ascii="Arial" w:hAnsi="Arial" w:cs="Arial"/>
          <w:sz w:val="24"/>
          <w:szCs w:val="24"/>
        </w:rPr>
        <w:t xml:space="preserve">on </w:t>
      </w:r>
      <w:hyperlink r:id="rId9" w:history="1">
        <w:r w:rsidRPr="00151145">
          <w:rPr>
            <w:rStyle w:val="Hyperlink"/>
            <w:rFonts w:ascii="Arial" w:hAnsi="Arial" w:cs="Arial"/>
            <w:sz w:val="24"/>
            <w:szCs w:val="24"/>
          </w:rPr>
          <w:t>jperry-trec@live.co.uk</w:t>
        </w:r>
      </w:hyperlink>
      <w:r w:rsidRPr="00151145">
        <w:rPr>
          <w:rFonts w:ascii="Arial" w:hAnsi="Arial" w:cs="Arial"/>
          <w:sz w:val="24"/>
          <w:szCs w:val="24"/>
        </w:rPr>
        <w:t xml:space="preserve"> or </w:t>
      </w:r>
      <w:r w:rsidR="00AF45C2">
        <w:rPr>
          <w:rFonts w:ascii="Arial" w:hAnsi="Arial" w:cs="Arial"/>
          <w:sz w:val="24"/>
          <w:szCs w:val="24"/>
        </w:rPr>
        <w:t xml:space="preserve">phone </w:t>
      </w:r>
      <w:r w:rsidRPr="00151145">
        <w:rPr>
          <w:rFonts w:ascii="Arial" w:hAnsi="Arial" w:cs="Arial"/>
          <w:sz w:val="24"/>
          <w:szCs w:val="24"/>
        </w:rPr>
        <w:t>07984477991</w:t>
      </w:r>
      <w:r w:rsidR="00AF45C2">
        <w:rPr>
          <w:rFonts w:ascii="Arial" w:hAnsi="Arial" w:cs="Arial"/>
          <w:sz w:val="24"/>
          <w:szCs w:val="24"/>
        </w:rPr>
        <w:t xml:space="preserve"> o</w:t>
      </w:r>
      <w:r w:rsidR="008034A3">
        <w:rPr>
          <w:rFonts w:ascii="Arial" w:hAnsi="Arial" w:cs="Arial"/>
          <w:sz w:val="24"/>
          <w:szCs w:val="24"/>
        </w:rPr>
        <w:t xml:space="preserve">n </w:t>
      </w:r>
      <w:r w:rsidR="00AD1237">
        <w:rPr>
          <w:rFonts w:ascii="Arial" w:hAnsi="Arial" w:cs="Arial"/>
          <w:sz w:val="24"/>
          <w:szCs w:val="24"/>
        </w:rPr>
        <w:t>Friday.</w:t>
      </w:r>
    </w:p>
    <w:p w14:paraId="1C9DCCEC" w14:textId="42612804" w:rsidR="00202E30" w:rsidRDefault="00BF7B73" w:rsidP="00202E3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Entry Fee for all C</w:t>
      </w:r>
      <w:r w:rsidR="00151145" w:rsidRPr="00151145">
        <w:rPr>
          <w:rFonts w:ascii="Arial" w:hAnsi="Arial" w:cs="Arial"/>
          <w:b/>
          <w:sz w:val="24"/>
          <w:szCs w:val="24"/>
          <w:u w:val="single"/>
        </w:rPr>
        <w:t>lasses, p</w:t>
      </w:r>
      <w:r w:rsidR="00BE16ED" w:rsidRPr="00151145">
        <w:rPr>
          <w:rFonts w:ascii="Arial" w:hAnsi="Arial" w:cs="Arial"/>
          <w:b/>
          <w:sz w:val="24"/>
          <w:szCs w:val="24"/>
          <w:u w:val="single"/>
        </w:rPr>
        <w:t>er perso</w:t>
      </w:r>
      <w:r w:rsidR="004852F0">
        <w:rPr>
          <w:rFonts w:ascii="Arial" w:hAnsi="Arial" w:cs="Arial"/>
          <w:b/>
          <w:sz w:val="24"/>
          <w:szCs w:val="24"/>
          <w:u w:val="single"/>
        </w:rPr>
        <w:t>n</w:t>
      </w:r>
    </w:p>
    <w:p w14:paraId="280510FB" w14:textId="1C5DB996" w:rsidR="00202E30" w:rsidRDefault="00202E30" w:rsidP="00202E30">
      <w:pPr>
        <w:rPr>
          <w:rFonts w:ascii="Arial" w:hAnsi="Arial" w:cs="Arial"/>
          <w:b/>
          <w:sz w:val="24"/>
          <w:szCs w:val="24"/>
        </w:rPr>
      </w:pPr>
      <w:r w:rsidRPr="00202E30">
        <w:rPr>
          <w:rFonts w:ascii="Arial" w:hAnsi="Arial" w:cs="Arial"/>
          <w:b/>
          <w:sz w:val="24"/>
          <w:szCs w:val="24"/>
        </w:rPr>
        <w:t xml:space="preserve"> </w:t>
      </w:r>
      <w:r w:rsidRPr="004852F0">
        <w:rPr>
          <w:rFonts w:ascii="Arial" w:hAnsi="Arial" w:cs="Arial"/>
          <w:b/>
          <w:sz w:val="24"/>
          <w:szCs w:val="24"/>
        </w:rPr>
        <w:t>£3</w:t>
      </w:r>
      <w:r>
        <w:rPr>
          <w:rFonts w:ascii="Arial" w:hAnsi="Arial" w:cs="Arial"/>
          <w:b/>
          <w:sz w:val="24"/>
          <w:szCs w:val="24"/>
        </w:rPr>
        <w:t>5.00 to include rider</w:t>
      </w:r>
      <w:r w:rsidR="00427895">
        <w:rPr>
          <w:rFonts w:ascii="Arial" w:hAnsi="Arial" w:cs="Arial"/>
          <w:b/>
          <w:sz w:val="24"/>
          <w:szCs w:val="24"/>
        </w:rPr>
        <w:t>’</w:t>
      </w:r>
      <w:r>
        <w:rPr>
          <w:rFonts w:ascii="Arial" w:hAnsi="Arial" w:cs="Arial"/>
          <w:b/>
          <w:sz w:val="24"/>
          <w:szCs w:val="24"/>
        </w:rPr>
        <w:t>s licence</w:t>
      </w:r>
    </w:p>
    <w:p w14:paraId="6A99C9E0" w14:textId="0E163B8C" w:rsidR="002D693A" w:rsidRDefault="00B01298" w:rsidP="00B01298">
      <w:pPr>
        <w:rPr>
          <w:rFonts w:ascii="Arial" w:hAnsi="Arial" w:cs="Arial"/>
          <w:sz w:val="24"/>
          <w:szCs w:val="24"/>
        </w:rPr>
      </w:pPr>
      <w:r w:rsidRPr="004852F0">
        <w:rPr>
          <w:rFonts w:ascii="Arial" w:hAnsi="Arial" w:cs="Arial"/>
          <w:b/>
          <w:sz w:val="24"/>
          <w:szCs w:val="24"/>
        </w:rPr>
        <w:t xml:space="preserve">The entry fee includes the </w:t>
      </w:r>
      <w:r>
        <w:rPr>
          <w:rFonts w:ascii="Arial" w:hAnsi="Arial" w:cs="Arial"/>
          <w:b/>
          <w:sz w:val="24"/>
          <w:szCs w:val="24"/>
        </w:rPr>
        <w:t>C</w:t>
      </w:r>
      <w:r w:rsidRPr="004852F0">
        <w:rPr>
          <w:rFonts w:ascii="Arial" w:hAnsi="Arial" w:cs="Arial"/>
          <w:b/>
          <w:sz w:val="24"/>
          <w:szCs w:val="24"/>
        </w:rPr>
        <w:t>orporation of London Riders Licence for the day</w:t>
      </w:r>
      <w:r w:rsidR="00202E30">
        <w:rPr>
          <w:rFonts w:ascii="Arial" w:hAnsi="Arial" w:cs="Arial"/>
          <w:b/>
          <w:sz w:val="24"/>
          <w:szCs w:val="24"/>
        </w:rPr>
        <w:t>.</w:t>
      </w:r>
      <w:r w:rsidRPr="000903BC">
        <w:rPr>
          <w:rFonts w:ascii="Arial" w:hAnsi="Arial" w:cs="Arial"/>
          <w:sz w:val="24"/>
          <w:szCs w:val="24"/>
        </w:rPr>
        <w:t xml:space="preserve"> </w:t>
      </w:r>
    </w:p>
    <w:p w14:paraId="40A101B5" w14:textId="7DEFEB57" w:rsidR="00D57D78" w:rsidRPr="00395E1E" w:rsidRDefault="00D57D78" w:rsidP="00B01298">
      <w:pPr>
        <w:rPr>
          <w:rFonts w:ascii="Arial" w:hAnsi="Arial" w:cs="Arial"/>
          <w:b/>
          <w:bCs/>
          <w:sz w:val="24"/>
          <w:szCs w:val="24"/>
        </w:rPr>
      </w:pPr>
      <w:r w:rsidRPr="00395E1E">
        <w:rPr>
          <w:rFonts w:ascii="Arial" w:hAnsi="Arial" w:cs="Arial"/>
          <w:b/>
          <w:bCs/>
          <w:sz w:val="24"/>
          <w:szCs w:val="24"/>
        </w:rPr>
        <w:t xml:space="preserve">We will need your </w:t>
      </w:r>
      <w:r w:rsidR="00BA2BF6" w:rsidRPr="00395E1E">
        <w:rPr>
          <w:rFonts w:ascii="Arial" w:hAnsi="Arial" w:cs="Arial"/>
          <w:b/>
          <w:bCs/>
          <w:sz w:val="24"/>
          <w:szCs w:val="24"/>
        </w:rPr>
        <w:t xml:space="preserve">entry form </w:t>
      </w:r>
      <w:r w:rsidR="00427895">
        <w:rPr>
          <w:rFonts w:ascii="Arial" w:hAnsi="Arial" w:cs="Arial"/>
          <w:b/>
          <w:bCs/>
          <w:sz w:val="24"/>
          <w:szCs w:val="24"/>
        </w:rPr>
        <w:t xml:space="preserve">&amp; </w:t>
      </w:r>
      <w:r w:rsidR="00BA2BF6" w:rsidRPr="00395E1E">
        <w:rPr>
          <w:rFonts w:ascii="Arial" w:hAnsi="Arial" w:cs="Arial"/>
          <w:b/>
          <w:bCs/>
          <w:sz w:val="24"/>
          <w:szCs w:val="24"/>
        </w:rPr>
        <w:t xml:space="preserve">your </w:t>
      </w:r>
      <w:r w:rsidR="007E30C4" w:rsidRPr="00395E1E">
        <w:rPr>
          <w:rFonts w:ascii="Arial" w:hAnsi="Arial" w:cs="Arial"/>
          <w:b/>
          <w:bCs/>
          <w:sz w:val="24"/>
          <w:szCs w:val="24"/>
        </w:rPr>
        <w:t>up-to-date</w:t>
      </w:r>
      <w:r w:rsidR="00BA2BF6" w:rsidRPr="00395E1E">
        <w:rPr>
          <w:rFonts w:ascii="Arial" w:hAnsi="Arial" w:cs="Arial"/>
          <w:b/>
          <w:bCs/>
          <w:sz w:val="24"/>
          <w:szCs w:val="24"/>
        </w:rPr>
        <w:t xml:space="preserve"> PLI</w:t>
      </w:r>
      <w:r w:rsidR="00427895">
        <w:rPr>
          <w:rFonts w:ascii="Arial" w:hAnsi="Arial" w:cs="Arial"/>
          <w:b/>
          <w:bCs/>
          <w:sz w:val="24"/>
          <w:szCs w:val="24"/>
        </w:rPr>
        <w:t xml:space="preserve"> (public liability insurance)</w:t>
      </w:r>
      <w:r w:rsidR="00BA2BF6" w:rsidRPr="00395E1E">
        <w:rPr>
          <w:rFonts w:ascii="Arial" w:hAnsi="Arial" w:cs="Arial"/>
          <w:b/>
          <w:bCs/>
          <w:sz w:val="24"/>
          <w:szCs w:val="24"/>
        </w:rPr>
        <w:t xml:space="preserve"> </w:t>
      </w:r>
      <w:r w:rsidR="00427895">
        <w:rPr>
          <w:rFonts w:ascii="Arial" w:hAnsi="Arial" w:cs="Arial"/>
          <w:b/>
          <w:bCs/>
          <w:sz w:val="24"/>
          <w:szCs w:val="24"/>
        </w:rPr>
        <w:t>f</w:t>
      </w:r>
      <w:r w:rsidR="00BA2BF6" w:rsidRPr="00395E1E">
        <w:rPr>
          <w:rFonts w:ascii="Arial" w:hAnsi="Arial" w:cs="Arial"/>
          <w:b/>
          <w:bCs/>
          <w:sz w:val="24"/>
          <w:szCs w:val="24"/>
        </w:rPr>
        <w:t xml:space="preserve">or us to collect your licence on the Thursday </w:t>
      </w:r>
      <w:r w:rsidR="007E30C4" w:rsidRPr="00395E1E">
        <w:rPr>
          <w:rFonts w:ascii="Arial" w:hAnsi="Arial" w:cs="Arial"/>
          <w:b/>
          <w:bCs/>
          <w:sz w:val="24"/>
          <w:szCs w:val="24"/>
        </w:rPr>
        <w:t xml:space="preserve">before the </w:t>
      </w:r>
      <w:r w:rsidR="007078EE" w:rsidRPr="00395E1E">
        <w:rPr>
          <w:rFonts w:ascii="Arial" w:hAnsi="Arial" w:cs="Arial"/>
          <w:b/>
          <w:bCs/>
          <w:sz w:val="24"/>
          <w:szCs w:val="24"/>
        </w:rPr>
        <w:t>event.</w:t>
      </w:r>
    </w:p>
    <w:p w14:paraId="539AE251" w14:textId="48FBCD4A" w:rsidR="00B01298" w:rsidRPr="006D65D1" w:rsidRDefault="007E30C4" w:rsidP="00B0129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Re t</w:t>
      </w:r>
      <w:r w:rsidR="00E235B5" w:rsidRPr="00202E30">
        <w:rPr>
          <w:rFonts w:ascii="Arial" w:hAnsi="Arial" w:cs="Arial"/>
          <w:b/>
          <w:bCs/>
          <w:sz w:val="24"/>
          <w:szCs w:val="24"/>
        </w:rPr>
        <w:t>he parking</w:t>
      </w:r>
      <w:r w:rsidR="002D693A">
        <w:rPr>
          <w:rFonts w:ascii="Arial" w:hAnsi="Arial" w:cs="Arial"/>
          <w:sz w:val="24"/>
          <w:szCs w:val="24"/>
        </w:rPr>
        <w:t xml:space="preserve"> </w:t>
      </w:r>
      <w:r w:rsidR="00B01298" w:rsidRPr="004852F0">
        <w:rPr>
          <w:rFonts w:ascii="Arial" w:hAnsi="Arial" w:cs="Arial"/>
          <w:b/>
          <w:bCs/>
          <w:sz w:val="24"/>
          <w:szCs w:val="24"/>
        </w:rPr>
        <w:t>at</w:t>
      </w:r>
      <w:r w:rsidR="00B01298">
        <w:rPr>
          <w:rFonts w:ascii="Arial" w:hAnsi="Arial" w:cs="Arial"/>
          <w:sz w:val="24"/>
          <w:szCs w:val="24"/>
        </w:rPr>
        <w:t xml:space="preserve"> </w:t>
      </w:r>
      <w:r w:rsidR="00B01298" w:rsidRPr="004852F0">
        <w:rPr>
          <w:rFonts w:ascii="Arial" w:hAnsi="Arial" w:cs="Arial"/>
          <w:b/>
          <w:bCs/>
          <w:sz w:val="24"/>
          <w:szCs w:val="24"/>
        </w:rPr>
        <w:t>the venue</w:t>
      </w:r>
      <w:r w:rsidR="00427895">
        <w:rPr>
          <w:rFonts w:ascii="Arial" w:hAnsi="Arial" w:cs="Arial"/>
          <w:b/>
          <w:bCs/>
          <w:sz w:val="24"/>
          <w:szCs w:val="24"/>
        </w:rPr>
        <w:t xml:space="preserve"> -</w:t>
      </w:r>
      <w:r w:rsidR="00B01298">
        <w:rPr>
          <w:rFonts w:ascii="Arial" w:hAnsi="Arial" w:cs="Arial"/>
          <w:b/>
          <w:bCs/>
          <w:sz w:val="24"/>
          <w:szCs w:val="24"/>
        </w:rPr>
        <w:t xml:space="preserve"> </w:t>
      </w:r>
      <w:r w:rsidR="007078EE">
        <w:rPr>
          <w:rFonts w:ascii="Arial" w:hAnsi="Arial" w:cs="Arial"/>
          <w:b/>
          <w:bCs/>
          <w:sz w:val="24"/>
          <w:szCs w:val="24"/>
        </w:rPr>
        <w:t>We</w:t>
      </w:r>
      <w:r w:rsidR="0083245B">
        <w:rPr>
          <w:rFonts w:ascii="Arial" w:hAnsi="Arial" w:cs="Arial"/>
          <w:b/>
          <w:bCs/>
          <w:sz w:val="24"/>
          <w:szCs w:val="24"/>
        </w:rPr>
        <w:t xml:space="preserve"> might have to pay a day pass for parking so</w:t>
      </w:r>
      <w:r w:rsidR="00C62F64">
        <w:rPr>
          <w:rFonts w:ascii="Arial" w:hAnsi="Arial" w:cs="Arial"/>
          <w:b/>
          <w:bCs/>
          <w:sz w:val="24"/>
          <w:szCs w:val="24"/>
        </w:rPr>
        <w:t xml:space="preserve"> </w:t>
      </w:r>
      <w:r w:rsidR="00427895">
        <w:rPr>
          <w:rFonts w:ascii="Arial" w:hAnsi="Arial" w:cs="Arial"/>
          <w:b/>
          <w:bCs/>
          <w:sz w:val="24"/>
          <w:szCs w:val="24"/>
        </w:rPr>
        <w:t xml:space="preserve">we </w:t>
      </w:r>
      <w:r w:rsidR="00AB2CA5">
        <w:rPr>
          <w:rFonts w:ascii="Arial" w:hAnsi="Arial" w:cs="Arial"/>
          <w:b/>
          <w:bCs/>
          <w:sz w:val="24"/>
          <w:szCs w:val="24"/>
        </w:rPr>
        <w:t>will need</w:t>
      </w:r>
      <w:r w:rsidR="0083245B">
        <w:rPr>
          <w:rFonts w:ascii="Arial" w:hAnsi="Arial" w:cs="Arial"/>
          <w:b/>
          <w:bCs/>
          <w:sz w:val="24"/>
          <w:szCs w:val="24"/>
        </w:rPr>
        <w:t xml:space="preserve"> your </w:t>
      </w:r>
      <w:r w:rsidR="003B0C33">
        <w:rPr>
          <w:rFonts w:ascii="Arial" w:hAnsi="Arial" w:cs="Arial"/>
          <w:b/>
          <w:bCs/>
          <w:sz w:val="24"/>
          <w:szCs w:val="24"/>
        </w:rPr>
        <w:t xml:space="preserve">Vehicle number plate details </w:t>
      </w:r>
      <w:r w:rsidR="005A6F22">
        <w:rPr>
          <w:rFonts w:ascii="Arial" w:hAnsi="Arial" w:cs="Arial"/>
          <w:b/>
          <w:bCs/>
          <w:sz w:val="24"/>
          <w:szCs w:val="24"/>
        </w:rPr>
        <w:t>and £6.00 per vehicle</w:t>
      </w:r>
      <w:r w:rsidR="00FE1A37">
        <w:rPr>
          <w:rFonts w:ascii="Arial" w:hAnsi="Arial" w:cs="Arial"/>
          <w:b/>
          <w:bCs/>
          <w:sz w:val="24"/>
          <w:szCs w:val="24"/>
        </w:rPr>
        <w:t xml:space="preserve"> (</w:t>
      </w:r>
      <w:r w:rsidR="00C62F64">
        <w:rPr>
          <w:rFonts w:ascii="Arial" w:hAnsi="Arial" w:cs="Arial"/>
          <w:b/>
          <w:bCs/>
          <w:sz w:val="24"/>
          <w:szCs w:val="24"/>
        </w:rPr>
        <w:t xml:space="preserve">Parking </w:t>
      </w:r>
      <w:r w:rsidR="009500FB">
        <w:rPr>
          <w:rFonts w:ascii="Arial" w:hAnsi="Arial" w:cs="Arial"/>
          <w:b/>
          <w:bCs/>
          <w:sz w:val="24"/>
          <w:szCs w:val="24"/>
        </w:rPr>
        <w:t xml:space="preserve">is Via Ringo App if want to </w:t>
      </w:r>
      <w:r w:rsidR="007078EE">
        <w:rPr>
          <w:rFonts w:ascii="Arial" w:hAnsi="Arial" w:cs="Arial"/>
          <w:b/>
          <w:bCs/>
          <w:sz w:val="24"/>
          <w:szCs w:val="24"/>
        </w:rPr>
        <w:t>download</w:t>
      </w:r>
      <w:r w:rsidR="009500FB">
        <w:rPr>
          <w:rFonts w:ascii="Arial" w:hAnsi="Arial" w:cs="Arial"/>
          <w:b/>
          <w:bCs/>
          <w:sz w:val="24"/>
          <w:szCs w:val="24"/>
        </w:rPr>
        <w:t xml:space="preserve"> </w:t>
      </w:r>
      <w:r w:rsidR="00FE1A37">
        <w:rPr>
          <w:rFonts w:ascii="Arial" w:hAnsi="Arial" w:cs="Arial"/>
          <w:b/>
          <w:bCs/>
          <w:sz w:val="24"/>
          <w:szCs w:val="24"/>
        </w:rPr>
        <w:t>in advance)</w:t>
      </w:r>
      <w:r w:rsidR="00427895">
        <w:rPr>
          <w:rFonts w:ascii="Arial" w:hAnsi="Arial" w:cs="Arial"/>
          <w:b/>
          <w:bCs/>
          <w:sz w:val="24"/>
          <w:szCs w:val="24"/>
        </w:rPr>
        <w:t>.</w:t>
      </w:r>
    </w:p>
    <w:p w14:paraId="6F3BB31F" w14:textId="7EFF6C0B" w:rsidR="004852F0" w:rsidRDefault="008641C7" w:rsidP="004852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deduct £</w:t>
      </w:r>
      <w:r w:rsidR="00AE4CC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.00 if you have </w:t>
      </w:r>
      <w:r w:rsidR="00AE3101">
        <w:rPr>
          <w:rFonts w:ascii="Arial" w:hAnsi="Arial" w:cs="Arial"/>
          <w:b/>
          <w:sz w:val="24"/>
          <w:szCs w:val="24"/>
        </w:rPr>
        <w:t xml:space="preserve">an </w:t>
      </w:r>
      <w:r w:rsidR="00C573CB">
        <w:rPr>
          <w:rFonts w:ascii="Arial" w:hAnsi="Arial" w:cs="Arial"/>
          <w:b/>
          <w:sz w:val="24"/>
          <w:szCs w:val="24"/>
        </w:rPr>
        <w:t>up-to-date</w:t>
      </w:r>
      <w:r w:rsidR="00AE3101">
        <w:rPr>
          <w:rFonts w:ascii="Arial" w:hAnsi="Arial" w:cs="Arial"/>
          <w:b/>
          <w:sz w:val="24"/>
          <w:szCs w:val="24"/>
        </w:rPr>
        <w:t xml:space="preserve"> Corporation of London</w:t>
      </w:r>
      <w:r w:rsidR="003D1474">
        <w:rPr>
          <w:rFonts w:ascii="Arial" w:hAnsi="Arial" w:cs="Arial"/>
          <w:b/>
          <w:sz w:val="24"/>
          <w:szCs w:val="24"/>
        </w:rPr>
        <w:t xml:space="preserve"> Riders Licence.</w:t>
      </w:r>
    </w:p>
    <w:p w14:paraId="14325439" w14:textId="79B212D9" w:rsidR="00E65BBA" w:rsidRPr="000E7071" w:rsidRDefault="00C202AF" w:rsidP="004852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provide </w:t>
      </w:r>
      <w:r w:rsidR="00482F14">
        <w:rPr>
          <w:rFonts w:ascii="Arial" w:hAnsi="Arial" w:cs="Arial"/>
          <w:b/>
          <w:sz w:val="24"/>
          <w:szCs w:val="24"/>
        </w:rPr>
        <w:t>your</w:t>
      </w:r>
      <w:r>
        <w:rPr>
          <w:rFonts w:ascii="Arial" w:hAnsi="Arial" w:cs="Arial"/>
          <w:b/>
          <w:sz w:val="24"/>
          <w:szCs w:val="24"/>
        </w:rPr>
        <w:t xml:space="preserve"> up-to-date licence Details </w:t>
      </w:r>
      <w:r w:rsidR="00482F14">
        <w:rPr>
          <w:rFonts w:ascii="Arial" w:hAnsi="Arial" w:cs="Arial"/>
          <w:b/>
          <w:sz w:val="24"/>
          <w:szCs w:val="24"/>
        </w:rPr>
        <w:t>………………………………………………</w:t>
      </w:r>
      <w:r w:rsidR="000E7071">
        <w:rPr>
          <w:rFonts w:ascii="Arial" w:hAnsi="Arial" w:cs="Arial"/>
          <w:b/>
          <w:sz w:val="24"/>
          <w:szCs w:val="24"/>
        </w:rPr>
        <w:t>..</w:t>
      </w:r>
    </w:p>
    <w:p w14:paraId="21824106" w14:textId="1B46C4DC" w:rsidR="009F729B" w:rsidRDefault="009F729B" w:rsidP="004852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51DEC11C" w14:textId="27E0CBDF" w:rsidR="00E65BBA" w:rsidRPr="00904346" w:rsidRDefault="00E65BBA" w:rsidP="00E65BBA">
      <w:pPr>
        <w:pStyle w:val="BodyText"/>
        <w:rPr>
          <w:rFonts w:cs="Arial"/>
          <w:bCs/>
          <w:color w:val="FF0000"/>
          <w:sz w:val="22"/>
          <w:szCs w:val="22"/>
          <w:lang w:eastAsia="en-GB"/>
        </w:rPr>
      </w:pPr>
      <w:r w:rsidRPr="00904346">
        <w:rPr>
          <w:rFonts w:cs="Arial"/>
          <w:color w:val="FF0000"/>
        </w:rPr>
        <w:t>Equine Flu Requirements</w:t>
      </w:r>
      <w:r w:rsidR="004975AF" w:rsidRPr="00904346">
        <w:rPr>
          <w:rFonts w:cs="Arial"/>
          <w:color w:val="FF0000"/>
        </w:rPr>
        <w:t>: TREC</w:t>
      </w:r>
      <w:r w:rsidRPr="00904346">
        <w:rPr>
          <w:rFonts w:cs="Arial"/>
          <w:bCs/>
          <w:color w:val="FF0000"/>
          <w:sz w:val="22"/>
          <w:szCs w:val="22"/>
          <w:lang w:eastAsia="en-GB"/>
        </w:rPr>
        <w:t xml:space="preserve"> GB Equine Flu </w:t>
      </w:r>
      <w:r>
        <w:rPr>
          <w:rFonts w:cs="Arial"/>
          <w:bCs/>
          <w:color w:val="FF0000"/>
          <w:sz w:val="22"/>
          <w:szCs w:val="22"/>
          <w:lang w:eastAsia="en-GB"/>
        </w:rPr>
        <w:t xml:space="preserve"> </w:t>
      </w:r>
      <w:r w:rsidRPr="00904346">
        <w:rPr>
          <w:rFonts w:cs="Arial"/>
          <w:bCs/>
          <w:color w:val="FF0000"/>
          <w:sz w:val="22"/>
          <w:szCs w:val="22"/>
          <w:u w:val="single"/>
          <w:lang w:eastAsia="en-GB"/>
        </w:rPr>
        <w:t>These are mandatory</w:t>
      </w:r>
      <w:r>
        <w:rPr>
          <w:rFonts w:cs="Arial"/>
          <w:bCs/>
          <w:color w:val="FF0000"/>
          <w:sz w:val="22"/>
          <w:szCs w:val="22"/>
          <w:u w:val="single"/>
          <w:lang w:eastAsia="en-GB"/>
        </w:rPr>
        <w:t>, please check the website for updated information.</w:t>
      </w:r>
    </w:p>
    <w:p w14:paraId="69A33020" w14:textId="75F9F6CF" w:rsidR="00E65BBA" w:rsidRDefault="00E65BBA" w:rsidP="00E65BBA">
      <w:pPr>
        <w:pStyle w:val="BodyText"/>
        <w:jc w:val="left"/>
        <w:rPr>
          <w:rFonts w:cs="Arial"/>
          <w:color w:val="202020"/>
          <w:sz w:val="22"/>
          <w:szCs w:val="22"/>
          <w:lang w:eastAsia="en-GB"/>
        </w:rPr>
      </w:pPr>
      <w:r w:rsidRPr="00904346">
        <w:rPr>
          <w:rFonts w:cs="Arial"/>
          <w:color w:val="202020"/>
          <w:sz w:val="22"/>
          <w:szCs w:val="22"/>
          <w:lang w:eastAsia="en-GB"/>
        </w:rPr>
        <w:t xml:space="preserve">TREC GB has issued a protocol to be followed for any </w:t>
      </w:r>
      <w:r>
        <w:rPr>
          <w:rFonts w:cs="Arial"/>
          <w:color w:val="202020"/>
          <w:sz w:val="22"/>
          <w:szCs w:val="22"/>
          <w:lang w:eastAsia="en-GB"/>
        </w:rPr>
        <w:t>c</w:t>
      </w:r>
      <w:r w:rsidRPr="00904346">
        <w:rPr>
          <w:rFonts w:cs="Arial"/>
          <w:color w:val="202020"/>
          <w:sz w:val="22"/>
          <w:szCs w:val="22"/>
          <w:lang w:eastAsia="en-GB"/>
        </w:rPr>
        <w:t>ompetitions/</w:t>
      </w:r>
      <w:r>
        <w:rPr>
          <w:rFonts w:cs="Arial"/>
          <w:color w:val="202020"/>
          <w:sz w:val="22"/>
          <w:szCs w:val="22"/>
          <w:lang w:eastAsia="en-GB"/>
        </w:rPr>
        <w:t xml:space="preserve"> </w:t>
      </w:r>
      <w:r w:rsidRPr="00904346">
        <w:rPr>
          <w:rFonts w:cs="Arial"/>
          <w:color w:val="202020"/>
          <w:sz w:val="22"/>
          <w:szCs w:val="22"/>
          <w:lang w:eastAsia="en-GB"/>
        </w:rPr>
        <w:t>training/events run under the TREC GB banner.  Please be aware as a competitor that these are minimum requirements, and the actual event venue may have tighter rules (i.e. vaccinations at 6 monthly intervals).</w:t>
      </w:r>
      <w:r w:rsidRPr="009A34D4">
        <w:rPr>
          <w:rFonts w:cs="Arial"/>
          <w:color w:val="FF0000"/>
          <w:sz w:val="22"/>
          <w:szCs w:val="22"/>
          <w:lang w:eastAsia="en-GB"/>
        </w:rPr>
        <w:t>Please Check the venue’s Flu regulations</w:t>
      </w:r>
      <w:r>
        <w:rPr>
          <w:rFonts w:cs="Arial"/>
          <w:color w:val="202020"/>
          <w:sz w:val="22"/>
          <w:szCs w:val="22"/>
          <w:lang w:eastAsia="en-GB"/>
        </w:rPr>
        <w:t>.</w:t>
      </w:r>
      <w:r w:rsidRPr="00904346">
        <w:rPr>
          <w:rFonts w:cs="Arial"/>
          <w:color w:val="202020"/>
          <w:sz w:val="22"/>
          <w:szCs w:val="22"/>
          <w:lang w:eastAsia="en-GB"/>
        </w:rPr>
        <w:br/>
        <w:t>The Board of TREC GB would like to promote, as best practice, the following: </w:t>
      </w:r>
      <w:r w:rsidRPr="00904346">
        <w:rPr>
          <w:rFonts w:cs="Arial"/>
          <w:color w:val="202020"/>
          <w:sz w:val="22"/>
          <w:szCs w:val="22"/>
          <w:lang w:eastAsia="en-GB"/>
        </w:rPr>
        <w:br/>
        <w:t xml:space="preserve">Copies of passports with vaccinations (including the correct information PRIOR to 2014, i.e. the first 2 injections within the correct time, and all subsequent ones done on or within the 365-day timescale every year from 2014 to the present, OR a new course started from 2014, again with every booster on or within 365 days). This should be sent to the organizer/secretary as soon as possible, so checks can be made, and if necessary, a new course can be started. No horse/pony can attend a TREC GB event unless the 2 primary vaccinations have been </w:t>
      </w:r>
      <w:r w:rsidR="004975AF" w:rsidRPr="00904346">
        <w:rPr>
          <w:rFonts w:cs="Arial"/>
          <w:color w:val="202020"/>
          <w:sz w:val="22"/>
          <w:szCs w:val="22"/>
          <w:lang w:eastAsia="en-GB"/>
        </w:rPr>
        <w:t>done,</w:t>
      </w:r>
      <w:r w:rsidRPr="00904346">
        <w:rPr>
          <w:rFonts w:cs="Arial"/>
          <w:color w:val="202020"/>
          <w:sz w:val="22"/>
          <w:szCs w:val="22"/>
          <w:lang w:eastAsia="en-GB"/>
        </w:rPr>
        <w:t xml:space="preserve"> and this requires a minimum of 28 days to complete.</w:t>
      </w:r>
    </w:p>
    <w:p w14:paraId="347A3D7A" w14:textId="77777777" w:rsidR="00E65BBA" w:rsidRPr="00904346" w:rsidRDefault="00E65BBA" w:rsidP="00E65BBA">
      <w:pPr>
        <w:pStyle w:val="BodyText"/>
        <w:jc w:val="left"/>
        <w:rPr>
          <w:rFonts w:cs="Arial"/>
          <w:lang w:eastAsia="en-GB"/>
        </w:rPr>
      </w:pPr>
      <w:r w:rsidRPr="00904346">
        <w:rPr>
          <w:rFonts w:cs="Arial"/>
          <w:color w:val="202020"/>
          <w:sz w:val="22"/>
          <w:szCs w:val="22"/>
          <w:lang w:eastAsia="en-GB"/>
        </w:rPr>
        <w:t> </w:t>
      </w:r>
    </w:p>
    <w:p w14:paraId="509542D7" w14:textId="34A51EDC" w:rsidR="00E65BBA" w:rsidRPr="000F0B5D" w:rsidRDefault="00E65BBA" w:rsidP="00E65BBA">
      <w:pPr>
        <w:pStyle w:val="BodyText"/>
        <w:jc w:val="left"/>
        <w:rPr>
          <w:rFonts w:cs="Arial"/>
          <w:b/>
          <w:sz w:val="22"/>
          <w:szCs w:val="22"/>
          <w:lang w:eastAsia="en-GB"/>
        </w:rPr>
      </w:pPr>
      <w:r w:rsidRPr="000F0B5D">
        <w:rPr>
          <w:rFonts w:cs="Arial"/>
          <w:b/>
          <w:sz w:val="22"/>
          <w:szCs w:val="22"/>
          <w:lang w:eastAsia="en-GB"/>
        </w:rPr>
        <w:t xml:space="preserve">Please send a copy of your horse’s vaccination certificate to the </w:t>
      </w:r>
      <w:r w:rsidR="004975AF" w:rsidRPr="000F0B5D">
        <w:rPr>
          <w:rFonts w:cs="Arial"/>
          <w:b/>
          <w:sz w:val="22"/>
          <w:szCs w:val="22"/>
          <w:lang w:eastAsia="en-GB"/>
        </w:rPr>
        <w:t>entry’s</w:t>
      </w:r>
      <w:r w:rsidRPr="000F0B5D">
        <w:rPr>
          <w:rFonts w:cs="Arial"/>
          <w:b/>
          <w:sz w:val="22"/>
          <w:szCs w:val="22"/>
          <w:lang w:eastAsia="en-GB"/>
        </w:rPr>
        <w:t xml:space="preserve"> secretary along with your entry before the closing date.  Copies can be sent by email or post to the event secretary. </w:t>
      </w:r>
    </w:p>
    <w:p w14:paraId="093223ED" w14:textId="77777777" w:rsidR="00E65BBA" w:rsidRPr="000F0B5D" w:rsidRDefault="00E65BBA" w:rsidP="00E65BBA">
      <w:pPr>
        <w:pStyle w:val="BodyText"/>
        <w:jc w:val="left"/>
        <w:rPr>
          <w:rFonts w:cs="Arial"/>
          <w:b/>
          <w:sz w:val="22"/>
          <w:szCs w:val="22"/>
          <w:lang w:eastAsia="en-GB"/>
        </w:rPr>
      </w:pPr>
      <w:r w:rsidRPr="000F0B5D">
        <w:rPr>
          <w:rFonts w:cs="Arial"/>
          <w:b/>
          <w:sz w:val="22"/>
          <w:szCs w:val="22"/>
          <w:lang w:eastAsia="en-GB"/>
        </w:rPr>
        <w:t>Bring the documents with you and present them to the organi</w:t>
      </w:r>
      <w:r>
        <w:rPr>
          <w:rFonts w:cs="Arial"/>
          <w:b/>
          <w:sz w:val="22"/>
          <w:szCs w:val="22"/>
          <w:lang w:eastAsia="en-GB"/>
        </w:rPr>
        <w:t>z</w:t>
      </w:r>
      <w:r w:rsidRPr="000F0B5D">
        <w:rPr>
          <w:rFonts w:cs="Arial"/>
          <w:b/>
          <w:sz w:val="22"/>
          <w:szCs w:val="22"/>
          <w:lang w:eastAsia="en-GB"/>
        </w:rPr>
        <w:t>ers before unloading your horse. Checks will be carried out at the venue.</w:t>
      </w:r>
    </w:p>
    <w:p w14:paraId="6C1F373D" w14:textId="6C86EDB6" w:rsidR="00247D9D" w:rsidRDefault="00247D9D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3E3354BD" w14:textId="39C38C10" w:rsidR="0073684F" w:rsidRPr="000903BC" w:rsidRDefault="00427895" w:rsidP="000903B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73684F" w:rsidRPr="000903BC">
        <w:rPr>
          <w:rFonts w:ascii="Arial" w:hAnsi="Arial" w:cs="Arial"/>
          <w:b/>
          <w:sz w:val="24"/>
          <w:szCs w:val="24"/>
        </w:rPr>
        <w:t>Rosettes 1</w:t>
      </w:r>
      <w:r w:rsidR="0073684F" w:rsidRPr="000903BC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BF7B73" w:rsidRPr="000903BC">
        <w:rPr>
          <w:rFonts w:ascii="Arial" w:hAnsi="Arial" w:cs="Arial"/>
          <w:b/>
          <w:sz w:val="24"/>
          <w:szCs w:val="24"/>
        </w:rPr>
        <w:t xml:space="preserve"> to 6</w:t>
      </w:r>
      <w:r w:rsidR="00BF7B73" w:rsidRPr="000903B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F7B73" w:rsidRPr="000903BC">
        <w:rPr>
          <w:rFonts w:ascii="Arial" w:hAnsi="Arial" w:cs="Arial"/>
          <w:b/>
          <w:sz w:val="24"/>
          <w:szCs w:val="24"/>
        </w:rPr>
        <w:t xml:space="preserve"> </w:t>
      </w:r>
      <w:r w:rsidR="0073684F" w:rsidRPr="000903BC">
        <w:rPr>
          <w:rFonts w:ascii="Arial" w:hAnsi="Arial" w:cs="Arial"/>
          <w:b/>
          <w:sz w:val="24"/>
          <w:szCs w:val="24"/>
        </w:rPr>
        <w:t>place in all classes</w:t>
      </w:r>
      <w:r w:rsidR="002059A1" w:rsidRPr="000903BC">
        <w:rPr>
          <w:rFonts w:ascii="Arial" w:hAnsi="Arial" w:cs="Arial"/>
          <w:b/>
          <w:sz w:val="24"/>
          <w:szCs w:val="24"/>
        </w:rPr>
        <w:t>,</w:t>
      </w:r>
      <w:r w:rsidR="0073684F" w:rsidRPr="000903BC">
        <w:rPr>
          <w:rFonts w:ascii="Arial" w:hAnsi="Arial" w:cs="Arial"/>
          <w:b/>
          <w:sz w:val="24"/>
          <w:szCs w:val="24"/>
        </w:rPr>
        <w:t xml:space="preserve"> plus prizes.</w:t>
      </w:r>
    </w:p>
    <w:p w14:paraId="37989453" w14:textId="77777777" w:rsidR="000903BC" w:rsidRPr="000903BC" w:rsidRDefault="000903BC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247CD2FE" w14:textId="51E89130" w:rsidR="0073684F" w:rsidRDefault="0073684F" w:rsidP="00427895">
      <w:pPr>
        <w:pStyle w:val="NoSpacing"/>
        <w:ind w:left="60"/>
        <w:rPr>
          <w:rFonts w:ascii="Arial" w:hAnsi="Arial" w:cs="Arial"/>
          <w:sz w:val="24"/>
          <w:szCs w:val="24"/>
        </w:rPr>
      </w:pPr>
      <w:r w:rsidRPr="000903BC">
        <w:rPr>
          <w:rFonts w:ascii="Arial" w:hAnsi="Arial" w:cs="Arial"/>
          <w:sz w:val="24"/>
          <w:szCs w:val="24"/>
        </w:rPr>
        <w:t xml:space="preserve">There will </w:t>
      </w:r>
      <w:r w:rsidR="00EB59AE">
        <w:rPr>
          <w:rFonts w:ascii="Arial" w:hAnsi="Arial" w:cs="Arial"/>
          <w:sz w:val="24"/>
          <w:szCs w:val="24"/>
        </w:rPr>
        <w:t xml:space="preserve">be </w:t>
      </w:r>
      <w:r w:rsidR="001F5C00">
        <w:rPr>
          <w:rFonts w:ascii="Arial" w:hAnsi="Arial" w:cs="Arial"/>
          <w:sz w:val="24"/>
          <w:szCs w:val="24"/>
        </w:rPr>
        <w:t xml:space="preserve">homemade </w:t>
      </w:r>
      <w:r w:rsidR="003E01AB">
        <w:rPr>
          <w:rFonts w:ascii="Arial" w:hAnsi="Arial" w:cs="Arial"/>
          <w:sz w:val="24"/>
          <w:szCs w:val="24"/>
        </w:rPr>
        <w:t>cakes</w:t>
      </w:r>
      <w:r w:rsidR="00427895">
        <w:rPr>
          <w:rFonts w:ascii="Arial" w:hAnsi="Arial" w:cs="Arial"/>
          <w:sz w:val="24"/>
          <w:szCs w:val="24"/>
        </w:rPr>
        <w:t>,</w:t>
      </w:r>
      <w:r w:rsidR="003E01AB">
        <w:rPr>
          <w:rFonts w:ascii="Arial" w:hAnsi="Arial" w:cs="Arial"/>
          <w:sz w:val="24"/>
          <w:szCs w:val="24"/>
        </w:rPr>
        <w:t xml:space="preserve"> coffee </w:t>
      </w:r>
      <w:r w:rsidR="00427895">
        <w:rPr>
          <w:rFonts w:ascii="Arial" w:hAnsi="Arial" w:cs="Arial"/>
          <w:sz w:val="24"/>
          <w:szCs w:val="24"/>
        </w:rPr>
        <w:t>&amp;</w:t>
      </w:r>
      <w:r w:rsidR="003E01AB">
        <w:rPr>
          <w:rFonts w:ascii="Arial" w:hAnsi="Arial" w:cs="Arial"/>
          <w:sz w:val="24"/>
          <w:szCs w:val="24"/>
        </w:rPr>
        <w:t xml:space="preserve"> </w:t>
      </w:r>
      <w:r w:rsidR="00FA39C8">
        <w:rPr>
          <w:rFonts w:ascii="Arial" w:hAnsi="Arial" w:cs="Arial"/>
          <w:sz w:val="24"/>
          <w:szCs w:val="24"/>
        </w:rPr>
        <w:t>tea at</w:t>
      </w:r>
      <w:r w:rsidR="00E65BBA">
        <w:rPr>
          <w:rFonts w:ascii="Arial" w:hAnsi="Arial" w:cs="Arial"/>
          <w:sz w:val="24"/>
          <w:szCs w:val="24"/>
        </w:rPr>
        <w:t xml:space="preserve"> the venue for </w:t>
      </w:r>
      <w:r w:rsidR="003E01AB">
        <w:rPr>
          <w:rFonts w:ascii="Arial" w:hAnsi="Arial" w:cs="Arial"/>
          <w:sz w:val="24"/>
          <w:szCs w:val="24"/>
        </w:rPr>
        <w:t xml:space="preserve">a donation towards </w:t>
      </w:r>
      <w:r w:rsidR="00427895">
        <w:rPr>
          <w:rFonts w:ascii="Arial" w:hAnsi="Arial" w:cs="Arial"/>
          <w:sz w:val="24"/>
          <w:szCs w:val="24"/>
        </w:rPr>
        <w:t xml:space="preserve">the </w:t>
      </w:r>
      <w:r w:rsidR="003E01AB">
        <w:rPr>
          <w:rFonts w:ascii="Arial" w:hAnsi="Arial" w:cs="Arial"/>
          <w:sz w:val="24"/>
          <w:szCs w:val="24"/>
        </w:rPr>
        <w:t xml:space="preserve">Air </w:t>
      </w:r>
      <w:r w:rsidR="00427895">
        <w:rPr>
          <w:rFonts w:ascii="Arial" w:hAnsi="Arial" w:cs="Arial"/>
          <w:sz w:val="24"/>
          <w:szCs w:val="24"/>
        </w:rPr>
        <w:t xml:space="preserve">   </w:t>
      </w:r>
      <w:r w:rsidR="003E01AB">
        <w:rPr>
          <w:rFonts w:ascii="Arial" w:hAnsi="Arial" w:cs="Arial"/>
          <w:sz w:val="24"/>
          <w:szCs w:val="24"/>
        </w:rPr>
        <w:t>Ambulance.</w:t>
      </w:r>
    </w:p>
    <w:p w14:paraId="7BB7CB86" w14:textId="77777777" w:rsidR="002B4D1F" w:rsidRPr="000903BC" w:rsidRDefault="002B4D1F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788836B2" w14:textId="1680BCED" w:rsidR="00B93FE7" w:rsidRDefault="00317052" w:rsidP="00427895">
      <w:pPr>
        <w:pStyle w:val="NoSpacing"/>
        <w:ind w:firstLine="60"/>
        <w:rPr>
          <w:rFonts w:ascii="Arial" w:hAnsi="Arial" w:cs="Arial"/>
          <w:sz w:val="24"/>
          <w:szCs w:val="24"/>
        </w:rPr>
      </w:pPr>
      <w:r w:rsidRPr="000903BC">
        <w:rPr>
          <w:rFonts w:ascii="Arial" w:hAnsi="Arial" w:cs="Arial"/>
          <w:sz w:val="24"/>
          <w:szCs w:val="24"/>
        </w:rPr>
        <w:t xml:space="preserve">Toilets are available </w:t>
      </w:r>
      <w:r w:rsidR="00FA39C8">
        <w:rPr>
          <w:rFonts w:ascii="Arial" w:hAnsi="Arial" w:cs="Arial"/>
          <w:sz w:val="24"/>
          <w:szCs w:val="24"/>
        </w:rPr>
        <w:t xml:space="preserve">across the </w:t>
      </w:r>
      <w:r w:rsidR="002B00FE">
        <w:rPr>
          <w:rFonts w:ascii="Arial" w:hAnsi="Arial" w:cs="Arial"/>
          <w:sz w:val="24"/>
          <w:szCs w:val="24"/>
        </w:rPr>
        <w:t>road;</w:t>
      </w:r>
      <w:r w:rsidR="00FA39C8">
        <w:rPr>
          <w:rFonts w:ascii="Arial" w:hAnsi="Arial" w:cs="Arial"/>
          <w:sz w:val="24"/>
          <w:szCs w:val="24"/>
        </w:rPr>
        <w:t xml:space="preserve"> it might be easier to be self-contained</w:t>
      </w:r>
      <w:r w:rsidR="00427895">
        <w:rPr>
          <w:rFonts w:ascii="Arial" w:hAnsi="Arial" w:cs="Arial"/>
          <w:sz w:val="24"/>
          <w:szCs w:val="24"/>
        </w:rPr>
        <w:t>.</w:t>
      </w:r>
      <w:r w:rsidR="00FA39C8">
        <w:rPr>
          <w:rFonts w:ascii="Arial" w:hAnsi="Arial" w:cs="Arial"/>
          <w:sz w:val="24"/>
          <w:szCs w:val="24"/>
        </w:rPr>
        <w:t xml:space="preserve"> </w:t>
      </w:r>
      <w:r w:rsidRPr="000903BC">
        <w:rPr>
          <w:rFonts w:ascii="Arial" w:hAnsi="Arial" w:cs="Arial"/>
          <w:sz w:val="24"/>
          <w:szCs w:val="24"/>
        </w:rPr>
        <w:t xml:space="preserve"> </w:t>
      </w:r>
    </w:p>
    <w:p w14:paraId="29A2E80D" w14:textId="77777777" w:rsidR="002B4D1F" w:rsidRDefault="002B4D1F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118C64D0" w14:textId="2026453F" w:rsidR="00317052" w:rsidRDefault="00317052" w:rsidP="00427895">
      <w:pPr>
        <w:pStyle w:val="NoSpacing"/>
        <w:ind w:firstLine="60"/>
        <w:rPr>
          <w:rFonts w:ascii="Arial" w:hAnsi="Arial" w:cs="Arial"/>
          <w:sz w:val="24"/>
          <w:szCs w:val="24"/>
        </w:rPr>
      </w:pPr>
      <w:r w:rsidRPr="000903BC">
        <w:rPr>
          <w:rFonts w:ascii="Arial" w:hAnsi="Arial" w:cs="Arial"/>
          <w:sz w:val="24"/>
          <w:szCs w:val="24"/>
        </w:rPr>
        <w:t>Water is also available</w:t>
      </w:r>
      <w:r w:rsidR="00326052">
        <w:rPr>
          <w:rFonts w:ascii="Arial" w:hAnsi="Arial" w:cs="Arial"/>
          <w:sz w:val="24"/>
          <w:szCs w:val="24"/>
        </w:rPr>
        <w:t xml:space="preserve"> across the </w:t>
      </w:r>
      <w:r w:rsidR="002B00FE">
        <w:rPr>
          <w:rFonts w:ascii="Arial" w:hAnsi="Arial" w:cs="Arial"/>
          <w:sz w:val="24"/>
          <w:szCs w:val="24"/>
        </w:rPr>
        <w:t>road,</w:t>
      </w:r>
      <w:r w:rsidR="00326052">
        <w:rPr>
          <w:rFonts w:ascii="Arial" w:hAnsi="Arial" w:cs="Arial"/>
          <w:sz w:val="24"/>
          <w:szCs w:val="24"/>
        </w:rPr>
        <w:t xml:space="preserve"> but again it might be easier to be self-contained</w:t>
      </w:r>
      <w:r w:rsidR="00427895">
        <w:rPr>
          <w:rFonts w:ascii="Arial" w:hAnsi="Arial" w:cs="Arial"/>
          <w:sz w:val="24"/>
          <w:szCs w:val="24"/>
        </w:rPr>
        <w:t>.</w:t>
      </w:r>
    </w:p>
    <w:p w14:paraId="01857F61" w14:textId="79744F74" w:rsidR="00DB74D0" w:rsidRDefault="00DB74D0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7E18FD37" w14:textId="1FB717E6" w:rsidR="00DB74D0" w:rsidRDefault="00DB74D0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4E1CA234" w14:textId="3B8781F4" w:rsidR="00DB74D0" w:rsidRDefault="00DB74D0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5891380B" w14:textId="561FE5FF" w:rsidR="00DB74D0" w:rsidRDefault="00DB74D0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20C745F9" w14:textId="17D42F3C" w:rsidR="00DB74D0" w:rsidRDefault="00DB74D0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4224D91A" w14:textId="1AA99F27" w:rsidR="00DB74D0" w:rsidRDefault="00DB74D0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784B5370" w14:textId="7CCCD955" w:rsidR="00DB74D0" w:rsidRDefault="00DB74D0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59BA9693" w14:textId="77777777" w:rsidR="00DB74D0" w:rsidRDefault="00DB74D0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4E619736" w14:textId="77777777" w:rsidR="0044078E" w:rsidRDefault="0044078E" w:rsidP="000903BC">
      <w:pPr>
        <w:pStyle w:val="NoSpacing"/>
        <w:rPr>
          <w:rFonts w:ascii="Arial" w:hAnsi="Arial" w:cs="Arial"/>
          <w:sz w:val="24"/>
          <w:szCs w:val="24"/>
        </w:rPr>
      </w:pPr>
    </w:p>
    <w:p w14:paraId="2BE80EF1" w14:textId="773B4B9D" w:rsidR="00CF6AFB" w:rsidRPr="00DC35E9" w:rsidRDefault="001741DD" w:rsidP="007F086B">
      <w:pPr>
        <w:rPr>
          <w:rFonts w:ascii="Arial" w:hAnsi="Arial" w:cs="Arial"/>
          <w:b/>
          <w:sz w:val="28"/>
          <w:szCs w:val="28"/>
        </w:rPr>
      </w:pPr>
      <w:r w:rsidRPr="00DC35E9">
        <w:rPr>
          <w:rFonts w:ascii="Arial" w:hAnsi="Arial" w:cs="Arial"/>
          <w:b/>
          <w:sz w:val="28"/>
          <w:szCs w:val="28"/>
        </w:rPr>
        <w:t>C</w:t>
      </w:r>
      <w:r w:rsidR="00BF7B73">
        <w:rPr>
          <w:rFonts w:ascii="Arial" w:hAnsi="Arial" w:cs="Arial"/>
          <w:b/>
          <w:sz w:val="28"/>
          <w:szCs w:val="28"/>
        </w:rPr>
        <w:t>ompetitor and H</w:t>
      </w:r>
      <w:r w:rsidR="00884056" w:rsidRPr="00DC35E9">
        <w:rPr>
          <w:rFonts w:ascii="Arial" w:hAnsi="Arial" w:cs="Arial"/>
          <w:b/>
          <w:sz w:val="28"/>
          <w:szCs w:val="28"/>
        </w:rPr>
        <w:t>orse equipment</w:t>
      </w:r>
    </w:p>
    <w:p w14:paraId="7519561B" w14:textId="77777777" w:rsidR="001741DD" w:rsidRPr="00DC35E9" w:rsidRDefault="001741DD" w:rsidP="007F086B">
      <w:pPr>
        <w:rPr>
          <w:rFonts w:ascii="Arial" w:hAnsi="Arial" w:cs="Arial"/>
          <w:b/>
          <w:sz w:val="28"/>
          <w:szCs w:val="28"/>
        </w:rPr>
      </w:pPr>
      <w:r w:rsidRPr="00DC35E9">
        <w:rPr>
          <w:rFonts w:ascii="Arial" w:hAnsi="Arial" w:cs="Arial"/>
          <w:b/>
          <w:sz w:val="28"/>
          <w:szCs w:val="28"/>
        </w:rPr>
        <w:t>Compulsory:</w:t>
      </w:r>
    </w:p>
    <w:p w14:paraId="3A499513" w14:textId="73C32475" w:rsidR="00884056" w:rsidRPr="00DC35E9" w:rsidRDefault="001741DD" w:rsidP="00AC587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 xml:space="preserve">Hard hat that complies </w:t>
      </w:r>
      <w:r w:rsidR="00884056" w:rsidRPr="00DC35E9">
        <w:rPr>
          <w:rFonts w:ascii="Arial" w:hAnsi="Arial" w:cs="Arial"/>
          <w:sz w:val="28"/>
          <w:szCs w:val="28"/>
        </w:rPr>
        <w:t>with the current standards PAS 01</w:t>
      </w:r>
      <w:r w:rsidR="00247D9D" w:rsidRPr="00DC35E9">
        <w:rPr>
          <w:rFonts w:ascii="Arial" w:hAnsi="Arial" w:cs="Arial"/>
          <w:sz w:val="28"/>
          <w:szCs w:val="28"/>
        </w:rPr>
        <w:t>5,</w:t>
      </w:r>
      <w:r w:rsidR="00BC31D6">
        <w:rPr>
          <w:rFonts w:ascii="Arial" w:hAnsi="Arial" w:cs="Arial"/>
          <w:sz w:val="28"/>
          <w:szCs w:val="28"/>
        </w:rPr>
        <w:t>2011/BHI</w:t>
      </w:r>
      <w:r w:rsidR="00664C56">
        <w:rPr>
          <w:rFonts w:ascii="Arial" w:hAnsi="Arial" w:cs="Arial"/>
          <w:sz w:val="28"/>
          <w:szCs w:val="28"/>
        </w:rPr>
        <w:t xml:space="preserve"> Kitema</w:t>
      </w:r>
      <w:r w:rsidR="00370ED8">
        <w:rPr>
          <w:rFonts w:ascii="Arial" w:hAnsi="Arial" w:cs="Arial"/>
          <w:sz w:val="28"/>
          <w:szCs w:val="28"/>
        </w:rPr>
        <w:t>rk</w:t>
      </w:r>
      <w:r w:rsidR="00664C56">
        <w:rPr>
          <w:rFonts w:ascii="Arial" w:hAnsi="Arial" w:cs="Arial"/>
          <w:sz w:val="28"/>
          <w:szCs w:val="28"/>
        </w:rPr>
        <w:t xml:space="preserve"> or </w:t>
      </w:r>
      <w:r w:rsidR="00370ED8">
        <w:rPr>
          <w:rFonts w:ascii="Arial" w:hAnsi="Arial" w:cs="Arial"/>
          <w:sz w:val="28"/>
          <w:szCs w:val="28"/>
        </w:rPr>
        <w:t>inspect</w:t>
      </w:r>
      <w:r w:rsidR="00664C56">
        <w:rPr>
          <w:rFonts w:ascii="Arial" w:hAnsi="Arial" w:cs="Arial"/>
          <w:sz w:val="28"/>
          <w:szCs w:val="28"/>
        </w:rPr>
        <w:t xml:space="preserve"> IC mark </w:t>
      </w:r>
      <w:r w:rsidR="00247D9D" w:rsidRPr="00DC35E9">
        <w:rPr>
          <w:rFonts w:ascii="Arial" w:hAnsi="Arial" w:cs="Arial"/>
          <w:sz w:val="28"/>
          <w:szCs w:val="28"/>
        </w:rPr>
        <w:t>ASTM F1163,</w:t>
      </w:r>
      <w:r w:rsidR="00622F61">
        <w:rPr>
          <w:rFonts w:ascii="Arial" w:hAnsi="Arial" w:cs="Arial"/>
          <w:sz w:val="28"/>
          <w:szCs w:val="28"/>
        </w:rPr>
        <w:t>2004</w:t>
      </w:r>
      <w:r w:rsidR="0075300A">
        <w:rPr>
          <w:rFonts w:ascii="Arial" w:hAnsi="Arial" w:cs="Arial"/>
          <w:sz w:val="28"/>
          <w:szCs w:val="28"/>
        </w:rPr>
        <w:t>a or 04</w:t>
      </w:r>
      <w:r w:rsidR="002B00FE">
        <w:rPr>
          <w:rFonts w:ascii="Arial" w:hAnsi="Arial" w:cs="Arial"/>
          <w:sz w:val="28"/>
          <w:szCs w:val="28"/>
        </w:rPr>
        <w:t xml:space="preserve"> onwards, must</w:t>
      </w:r>
      <w:r w:rsidR="008D63BC">
        <w:rPr>
          <w:rFonts w:ascii="Arial" w:hAnsi="Arial" w:cs="Arial"/>
          <w:sz w:val="28"/>
          <w:szCs w:val="28"/>
        </w:rPr>
        <w:t xml:space="preserve"> have SEI mark</w:t>
      </w:r>
      <w:r w:rsidR="00D235A3">
        <w:rPr>
          <w:rFonts w:ascii="Arial" w:hAnsi="Arial" w:cs="Arial"/>
          <w:sz w:val="28"/>
          <w:szCs w:val="28"/>
        </w:rPr>
        <w:t>.</w:t>
      </w:r>
      <w:r w:rsidR="008D63BC">
        <w:rPr>
          <w:rFonts w:ascii="Arial" w:hAnsi="Arial" w:cs="Arial"/>
          <w:sz w:val="28"/>
          <w:szCs w:val="28"/>
        </w:rPr>
        <w:t xml:space="preserve"> </w:t>
      </w:r>
    </w:p>
    <w:p w14:paraId="4AE15C87" w14:textId="4F181F0D" w:rsidR="009D642D" w:rsidRPr="00DC35E9" w:rsidRDefault="009D642D" w:rsidP="00AC587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>Horse and rider ID with name and emergency phone number clearly displayed. (You will be given emergency name and number when we give out your times a few days before the date).</w:t>
      </w:r>
    </w:p>
    <w:p w14:paraId="4DEB89CE" w14:textId="6B6C212B" w:rsidR="009D642D" w:rsidRPr="00DC35E9" w:rsidRDefault="009D642D" w:rsidP="00AC587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 xml:space="preserve">Safe and appropriate clothing and </w:t>
      </w:r>
      <w:r w:rsidR="002B00FE" w:rsidRPr="00DC35E9">
        <w:rPr>
          <w:rFonts w:ascii="Arial" w:hAnsi="Arial" w:cs="Arial"/>
          <w:sz w:val="28"/>
          <w:szCs w:val="28"/>
        </w:rPr>
        <w:t>footwear</w:t>
      </w:r>
      <w:r w:rsidR="00D235A3">
        <w:rPr>
          <w:rFonts w:ascii="Arial" w:hAnsi="Arial" w:cs="Arial"/>
          <w:sz w:val="28"/>
          <w:szCs w:val="28"/>
        </w:rPr>
        <w:t>.</w:t>
      </w:r>
    </w:p>
    <w:p w14:paraId="43E602EA" w14:textId="2E415A98" w:rsidR="009D642D" w:rsidRPr="00AD2CE2" w:rsidRDefault="009D642D" w:rsidP="00AC587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AD2CE2">
        <w:rPr>
          <w:rFonts w:ascii="Arial" w:hAnsi="Arial" w:cs="Arial"/>
          <w:b/>
          <w:bCs/>
          <w:sz w:val="28"/>
          <w:szCs w:val="28"/>
        </w:rPr>
        <w:t>Hi</w:t>
      </w:r>
      <w:r w:rsidR="00D235A3">
        <w:rPr>
          <w:rFonts w:ascii="Arial" w:hAnsi="Arial" w:cs="Arial"/>
          <w:b/>
          <w:bCs/>
          <w:sz w:val="28"/>
          <w:szCs w:val="28"/>
        </w:rPr>
        <w:t>-</w:t>
      </w:r>
      <w:r w:rsidRPr="00AD2CE2">
        <w:rPr>
          <w:rFonts w:ascii="Arial" w:hAnsi="Arial" w:cs="Arial"/>
          <w:b/>
          <w:bCs/>
          <w:sz w:val="28"/>
          <w:szCs w:val="28"/>
        </w:rPr>
        <w:t>Viz clothing must be worn by both horse and rider</w:t>
      </w:r>
      <w:r w:rsidR="00D235A3">
        <w:rPr>
          <w:rFonts w:ascii="Arial" w:hAnsi="Arial" w:cs="Arial"/>
          <w:b/>
          <w:bCs/>
          <w:sz w:val="28"/>
          <w:szCs w:val="28"/>
        </w:rPr>
        <w:t>.</w:t>
      </w:r>
    </w:p>
    <w:p w14:paraId="5AE5EB7C" w14:textId="1C3D4952" w:rsidR="0031233C" w:rsidRPr="00DC35E9" w:rsidRDefault="001372E2" w:rsidP="00AC587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Head collar and lead rope</w:t>
      </w:r>
      <w:r w:rsidR="00D235A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31233C">
        <w:rPr>
          <w:rFonts w:ascii="Arial" w:hAnsi="Arial" w:cs="Arial"/>
          <w:sz w:val="28"/>
          <w:szCs w:val="28"/>
        </w:rPr>
        <w:t>fitted or on the horse</w:t>
      </w:r>
      <w:r w:rsidR="00D235A3">
        <w:rPr>
          <w:rFonts w:ascii="Arial" w:hAnsi="Arial" w:cs="Arial"/>
          <w:sz w:val="28"/>
          <w:szCs w:val="28"/>
        </w:rPr>
        <w:t>.</w:t>
      </w:r>
    </w:p>
    <w:p w14:paraId="6805382A" w14:textId="763288EE" w:rsidR="009D642D" w:rsidRDefault="009D642D" w:rsidP="00AC587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>No sat</w:t>
      </w:r>
      <w:r w:rsidR="009844C7" w:rsidRPr="00DC35E9">
        <w:rPr>
          <w:rFonts w:ascii="Arial" w:hAnsi="Arial" w:cs="Arial"/>
          <w:sz w:val="28"/>
          <w:szCs w:val="28"/>
        </w:rPr>
        <w:t>-nav devices are a</w:t>
      </w:r>
      <w:r w:rsidR="00710A81" w:rsidRPr="00DC35E9">
        <w:rPr>
          <w:rFonts w:ascii="Arial" w:hAnsi="Arial" w:cs="Arial"/>
          <w:sz w:val="28"/>
          <w:szCs w:val="28"/>
        </w:rPr>
        <w:t>llowed</w:t>
      </w:r>
      <w:r w:rsidR="00D235A3">
        <w:rPr>
          <w:rFonts w:ascii="Arial" w:hAnsi="Arial" w:cs="Arial"/>
          <w:sz w:val="28"/>
          <w:szCs w:val="28"/>
        </w:rPr>
        <w:t>.</w:t>
      </w:r>
    </w:p>
    <w:p w14:paraId="602A5BA1" w14:textId="743015D9" w:rsidR="009D642D" w:rsidRPr="00DC35E9" w:rsidRDefault="009D642D" w:rsidP="00884056">
      <w:pPr>
        <w:rPr>
          <w:rFonts w:ascii="Arial" w:hAnsi="Arial" w:cs="Arial"/>
          <w:b/>
          <w:sz w:val="28"/>
          <w:szCs w:val="28"/>
        </w:rPr>
      </w:pPr>
      <w:r w:rsidRPr="00DC35E9">
        <w:rPr>
          <w:rFonts w:ascii="Arial" w:hAnsi="Arial" w:cs="Arial"/>
          <w:b/>
          <w:sz w:val="28"/>
          <w:szCs w:val="28"/>
        </w:rPr>
        <w:t>Recommended Equipment for all riders</w:t>
      </w:r>
    </w:p>
    <w:p w14:paraId="5E4C743C" w14:textId="0BBC10DE" w:rsidR="009D642D" w:rsidRPr="00DC35E9" w:rsidRDefault="009D642D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>Compass</w:t>
      </w:r>
      <w:r w:rsidR="00D235A3">
        <w:rPr>
          <w:rFonts w:ascii="Arial" w:hAnsi="Arial" w:cs="Arial"/>
          <w:sz w:val="28"/>
          <w:szCs w:val="28"/>
        </w:rPr>
        <w:t>.</w:t>
      </w:r>
    </w:p>
    <w:p w14:paraId="4009DAD8" w14:textId="77777777" w:rsidR="009D642D" w:rsidRPr="00DC35E9" w:rsidRDefault="009D642D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>Pens for drawing the route o</w:t>
      </w:r>
      <w:r w:rsidR="009844C7" w:rsidRPr="00DC35E9">
        <w:rPr>
          <w:rFonts w:ascii="Arial" w:hAnsi="Arial" w:cs="Arial"/>
          <w:sz w:val="28"/>
          <w:szCs w:val="28"/>
        </w:rPr>
        <w:t>n the maps. Two colours, thin ni</w:t>
      </w:r>
      <w:r w:rsidRPr="00DC35E9">
        <w:rPr>
          <w:rFonts w:ascii="Arial" w:hAnsi="Arial" w:cs="Arial"/>
          <w:sz w:val="28"/>
          <w:szCs w:val="28"/>
        </w:rPr>
        <w:t>bs, red or pink, or orange, blue or black for notes.</w:t>
      </w:r>
    </w:p>
    <w:p w14:paraId="18012630" w14:textId="77777777" w:rsidR="009D642D" w:rsidRPr="00DC35E9" w:rsidRDefault="00AC5873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>T</w:t>
      </w:r>
      <w:r w:rsidR="009D642D" w:rsidRPr="00DC35E9">
        <w:rPr>
          <w:rFonts w:ascii="Arial" w:hAnsi="Arial" w:cs="Arial"/>
          <w:sz w:val="28"/>
          <w:szCs w:val="28"/>
        </w:rPr>
        <w:t>orch, head torch is ideal.</w:t>
      </w:r>
    </w:p>
    <w:p w14:paraId="018D9865" w14:textId="48DFD89C" w:rsidR="009D642D" w:rsidRPr="00DC35E9" w:rsidRDefault="009D642D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 xml:space="preserve">Map bag </w:t>
      </w:r>
      <w:r w:rsidR="00317052" w:rsidRPr="00DC35E9">
        <w:rPr>
          <w:rFonts w:ascii="Arial" w:hAnsi="Arial" w:cs="Arial"/>
          <w:sz w:val="28"/>
          <w:szCs w:val="28"/>
        </w:rPr>
        <w:t xml:space="preserve">- </w:t>
      </w:r>
      <w:r w:rsidRPr="00DC35E9">
        <w:rPr>
          <w:rFonts w:ascii="Arial" w:hAnsi="Arial" w:cs="Arial"/>
          <w:sz w:val="28"/>
          <w:szCs w:val="28"/>
        </w:rPr>
        <w:t>flexible is ideal (never put it around your neck</w:t>
      </w:r>
      <w:r w:rsidR="00D235A3">
        <w:rPr>
          <w:rFonts w:ascii="Arial" w:hAnsi="Arial" w:cs="Arial"/>
          <w:sz w:val="28"/>
          <w:szCs w:val="28"/>
        </w:rPr>
        <w:t>,</w:t>
      </w:r>
      <w:r w:rsidRPr="00DC35E9">
        <w:rPr>
          <w:rFonts w:ascii="Arial" w:hAnsi="Arial" w:cs="Arial"/>
          <w:sz w:val="28"/>
          <w:szCs w:val="28"/>
        </w:rPr>
        <w:t xml:space="preserve"> it is dangerous).</w:t>
      </w:r>
    </w:p>
    <w:p w14:paraId="5CADA7AD" w14:textId="77777777" w:rsidR="009D642D" w:rsidRPr="00DC35E9" w:rsidRDefault="009D642D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>Saddle bag.</w:t>
      </w:r>
    </w:p>
    <w:p w14:paraId="5DAE7647" w14:textId="5EDA10D5" w:rsidR="009D642D" w:rsidRPr="00DC35E9" w:rsidRDefault="009D642D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>Fi</w:t>
      </w:r>
      <w:r w:rsidR="00317052" w:rsidRPr="00DC35E9">
        <w:rPr>
          <w:rFonts w:ascii="Arial" w:hAnsi="Arial" w:cs="Arial"/>
          <w:sz w:val="28"/>
          <w:szCs w:val="28"/>
        </w:rPr>
        <w:t>rst aid kit for human and horse (</w:t>
      </w:r>
      <w:r w:rsidRPr="00DC35E9">
        <w:rPr>
          <w:rFonts w:ascii="Arial" w:hAnsi="Arial" w:cs="Arial"/>
          <w:sz w:val="28"/>
          <w:szCs w:val="28"/>
        </w:rPr>
        <w:t>e.g. Bandage, saline solution or wip</w:t>
      </w:r>
      <w:r w:rsidR="00D235A3">
        <w:rPr>
          <w:rFonts w:ascii="Arial" w:hAnsi="Arial" w:cs="Arial"/>
          <w:sz w:val="28"/>
          <w:szCs w:val="28"/>
        </w:rPr>
        <w:t>e</w:t>
      </w:r>
      <w:r w:rsidRPr="00DC35E9">
        <w:rPr>
          <w:rFonts w:ascii="Arial" w:hAnsi="Arial" w:cs="Arial"/>
          <w:sz w:val="28"/>
          <w:szCs w:val="28"/>
        </w:rPr>
        <w:t xml:space="preserve">s, wound </w:t>
      </w:r>
      <w:r w:rsidR="002B00FE" w:rsidRPr="00DC35E9">
        <w:rPr>
          <w:rFonts w:ascii="Arial" w:hAnsi="Arial" w:cs="Arial"/>
          <w:sz w:val="28"/>
          <w:szCs w:val="28"/>
        </w:rPr>
        <w:t>powder) (</w:t>
      </w:r>
      <w:r w:rsidR="00317052" w:rsidRPr="00DC35E9">
        <w:rPr>
          <w:rFonts w:ascii="Arial" w:hAnsi="Arial" w:cs="Arial"/>
          <w:sz w:val="28"/>
          <w:szCs w:val="28"/>
        </w:rPr>
        <w:t>level 2 upwards need hoof boots</w:t>
      </w:r>
      <w:r w:rsidRPr="00DC35E9">
        <w:rPr>
          <w:rFonts w:ascii="Arial" w:hAnsi="Arial" w:cs="Arial"/>
          <w:sz w:val="28"/>
          <w:szCs w:val="28"/>
        </w:rPr>
        <w:t>)</w:t>
      </w:r>
      <w:r w:rsidR="00D235A3">
        <w:rPr>
          <w:rFonts w:ascii="Arial" w:hAnsi="Arial" w:cs="Arial"/>
          <w:sz w:val="28"/>
          <w:szCs w:val="28"/>
        </w:rPr>
        <w:t>.</w:t>
      </w:r>
    </w:p>
    <w:p w14:paraId="696051A8" w14:textId="6EC4A600" w:rsidR="009D642D" w:rsidRPr="00DC35E9" w:rsidRDefault="002B00FE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>Waterproofs</w:t>
      </w:r>
      <w:r w:rsidR="009D642D" w:rsidRPr="00DC35E9">
        <w:rPr>
          <w:rFonts w:ascii="Arial" w:hAnsi="Arial" w:cs="Arial"/>
          <w:sz w:val="28"/>
          <w:szCs w:val="28"/>
        </w:rPr>
        <w:t>.</w:t>
      </w:r>
      <w:r w:rsidR="00052636">
        <w:rPr>
          <w:rFonts w:ascii="Arial" w:hAnsi="Arial" w:cs="Arial"/>
          <w:sz w:val="28"/>
          <w:szCs w:val="28"/>
        </w:rPr>
        <w:t xml:space="preserve"> Or if it is hot</w:t>
      </w:r>
      <w:r w:rsidR="00D235A3">
        <w:rPr>
          <w:rFonts w:ascii="Arial" w:hAnsi="Arial" w:cs="Arial"/>
          <w:sz w:val="28"/>
          <w:szCs w:val="28"/>
        </w:rPr>
        <w:t>,</w:t>
      </w:r>
      <w:r w:rsidR="00052636">
        <w:rPr>
          <w:rFonts w:ascii="Arial" w:hAnsi="Arial" w:cs="Arial"/>
          <w:sz w:val="28"/>
          <w:szCs w:val="28"/>
        </w:rPr>
        <w:t xml:space="preserve"> water.</w:t>
      </w:r>
    </w:p>
    <w:p w14:paraId="14984F41" w14:textId="77777777" w:rsidR="009D642D" w:rsidRPr="00DC35E9" w:rsidRDefault="009D642D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>Whistle used for emergency and to be carried by the rider.</w:t>
      </w:r>
    </w:p>
    <w:p w14:paraId="10C3431E" w14:textId="570771FD" w:rsidR="009D642D" w:rsidRDefault="009D642D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35E9">
        <w:rPr>
          <w:rFonts w:ascii="Arial" w:hAnsi="Arial" w:cs="Arial"/>
          <w:sz w:val="28"/>
          <w:szCs w:val="28"/>
        </w:rPr>
        <w:t xml:space="preserve">Mobile phones can be </w:t>
      </w:r>
      <w:r w:rsidR="00EA649E" w:rsidRPr="00DC35E9">
        <w:rPr>
          <w:rFonts w:ascii="Arial" w:hAnsi="Arial" w:cs="Arial"/>
          <w:sz w:val="28"/>
          <w:szCs w:val="28"/>
        </w:rPr>
        <w:t>carried, we</w:t>
      </w:r>
      <w:r w:rsidRPr="00DC35E9">
        <w:rPr>
          <w:rFonts w:ascii="Arial" w:hAnsi="Arial" w:cs="Arial"/>
          <w:sz w:val="28"/>
          <w:szCs w:val="28"/>
        </w:rPr>
        <w:t xml:space="preserve"> ask you to keep them switched on, in case we need to contact you or visa-versa.</w:t>
      </w:r>
    </w:p>
    <w:p w14:paraId="3F518AA0" w14:textId="497D43BF" w:rsidR="00E40E64" w:rsidRPr="00DC35E9" w:rsidRDefault="00E40E64" w:rsidP="00AC587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might check your phones at t</w:t>
      </w:r>
      <w:r w:rsidR="00763588">
        <w:rPr>
          <w:rFonts w:ascii="Arial" w:hAnsi="Arial" w:cs="Arial"/>
          <w:sz w:val="28"/>
          <w:szCs w:val="28"/>
        </w:rPr>
        <w:t>he end if there is a dispute.</w:t>
      </w:r>
    </w:p>
    <w:p w14:paraId="137CC167" w14:textId="77777777" w:rsidR="00D7142D" w:rsidRDefault="00D7142D" w:rsidP="00DC35E9">
      <w:pPr>
        <w:rPr>
          <w:rFonts w:ascii="Arial" w:hAnsi="Arial" w:cs="Arial"/>
          <w:b/>
          <w:color w:val="FF0000"/>
          <w:sz w:val="24"/>
          <w:szCs w:val="24"/>
        </w:rPr>
      </w:pPr>
    </w:p>
    <w:p w14:paraId="0773EAE9" w14:textId="77777777" w:rsidR="00D7142D" w:rsidRDefault="00D7142D" w:rsidP="00DC35E9">
      <w:pPr>
        <w:rPr>
          <w:rFonts w:ascii="Arial" w:hAnsi="Arial" w:cs="Arial"/>
          <w:b/>
          <w:color w:val="FF0000"/>
          <w:sz w:val="24"/>
          <w:szCs w:val="24"/>
        </w:rPr>
      </w:pPr>
    </w:p>
    <w:p w14:paraId="114E3618" w14:textId="34143CF9" w:rsidR="00DC35E9" w:rsidRDefault="00DC35E9" w:rsidP="00DC35E9">
      <w:pPr>
        <w:rPr>
          <w:rFonts w:ascii="Arial" w:hAnsi="Arial" w:cs="Arial"/>
          <w:b/>
          <w:color w:val="FF0000"/>
          <w:sz w:val="24"/>
          <w:szCs w:val="24"/>
        </w:rPr>
      </w:pPr>
      <w:r w:rsidRPr="001741DD">
        <w:rPr>
          <w:rFonts w:ascii="Arial" w:hAnsi="Arial" w:cs="Arial"/>
          <w:b/>
          <w:color w:val="FF0000"/>
          <w:sz w:val="24"/>
          <w:szCs w:val="24"/>
        </w:rPr>
        <w:t xml:space="preserve">Helpers are always welcome: </w:t>
      </w:r>
    </w:p>
    <w:p w14:paraId="5CB46195" w14:textId="61EFC2E3" w:rsidR="00DC35E9" w:rsidRDefault="00DC35E9" w:rsidP="00DC35E9">
      <w:pPr>
        <w:rPr>
          <w:rFonts w:ascii="Arial" w:hAnsi="Arial" w:cs="Arial"/>
          <w:b/>
          <w:sz w:val="24"/>
          <w:szCs w:val="24"/>
        </w:rPr>
      </w:pPr>
      <w:r w:rsidRPr="001741DD">
        <w:rPr>
          <w:rFonts w:ascii="Arial" w:hAnsi="Arial" w:cs="Arial"/>
          <w:b/>
          <w:sz w:val="24"/>
          <w:szCs w:val="24"/>
        </w:rPr>
        <w:t>No judging experience is necessary</w:t>
      </w:r>
      <w:r w:rsidR="002059A1">
        <w:rPr>
          <w:rFonts w:ascii="Arial" w:hAnsi="Arial" w:cs="Arial"/>
          <w:b/>
          <w:sz w:val="24"/>
          <w:szCs w:val="24"/>
        </w:rPr>
        <w:t>. You will be given full instructions on what to do.</w:t>
      </w:r>
    </w:p>
    <w:p w14:paraId="033250E8" w14:textId="5ABCB580" w:rsidR="00525B7B" w:rsidRDefault="001372E2" w:rsidP="00DC35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E65BBA">
        <w:rPr>
          <w:rFonts w:ascii="Arial" w:hAnsi="Arial" w:cs="Arial"/>
          <w:b/>
          <w:sz w:val="24"/>
          <w:szCs w:val="24"/>
        </w:rPr>
        <w:t xml:space="preserve"> Bottle of wine </w:t>
      </w:r>
      <w:r>
        <w:rPr>
          <w:rFonts w:ascii="Arial" w:hAnsi="Arial" w:cs="Arial"/>
          <w:b/>
          <w:sz w:val="24"/>
          <w:szCs w:val="24"/>
        </w:rPr>
        <w:t>or M</w:t>
      </w:r>
      <w:r w:rsidR="00D235A3">
        <w:rPr>
          <w:rFonts w:ascii="Arial" w:hAnsi="Arial" w:cs="Arial"/>
          <w:b/>
          <w:sz w:val="24"/>
          <w:szCs w:val="24"/>
        </w:rPr>
        <w:t>&amp;</w:t>
      </w:r>
      <w:r>
        <w:rPr>
          <w:rFonts w:ascii="Arial" w:hAnsi="Arial" w:cs="Arial"/>
          <w:b/>
          <w:sz w:val="24"/>
          <w:szCs w:val="24"/>
        </w:rPr>
        <w:t>S voucher will be given to people who help</w:t>
      </w:r>
      <w:r w:rsidR="00525B7B">
        <w:rPr>
          <w:rFonts w:ascii="Arial" w:hAnsi="Arial" w:cs="Arial"/>
          <w:b/>
          <w:sz w:val="24"/>
          <w:szCs w:val="24"/>
        </w:rPr>
        <w:t>.</w:t>
      </w:r>
    </w:p>
    <w:p w14:paraId="3205498B" w14:textId="6C6298CF" w:rsidR="00DC35E9" w:rsidRDefault="00E65BBA" w:rsidP="00DC35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 will also be given a food goody bag to help you through the time while you are at the check point etc. All you need to bring is a folding chair </w:t>
      </w:r>
      <w:r w:rsidR="003677AA">
        <w:rPr>
          <w:rFonts w:ascii="Arial" w:hAnsi="Arial" w:cs="Arial"/>
          <w:b/>
          <w:sz w:val="24"/>
          <w:szCs w:val="24"/>
        </w:rPr>
        <w:t>and a mobile phone</w:t>
      </w:r>
      <w:r>
        <w:rPr>
          <w:rFonts w:ascii="Arial" w:hAnsi="Arial" w:cs="Arial"/>
          <w:b/>
          <w:sz w:val="24"/>
          <w:szCs w:val="24"/>
        </w:rPr>
        <w:t xml:space="preserve">, at some places there might be parking for a car. We will provide a </w:t>
      </w:r>
      <w:r w:rsidR="00250F9D">
        <w:rPr>
          <w:rFonts w:ascii="Arial" w:hAnsi="Arial" w:cs="Arial"/>
          <w:b/>
          <w:sz w:val="24"/>
          <w:szCs w:val="24"/>
        </w:rPr>
        <w:t xml:space="preserve">Clock, </w:t>
      </w:r>
      <w:r>
        <w:rPr>
          <w:rFonts w:ascii="Arial" w:hAnsi="Arial" w:cs="Arial"/>
          <w:b/>
          <w:sz w:val="24"/>
          <w:szCs w:val="24"/>
        </w:rPr>
        <w:t>paperwork</w:t>
      </w:r>
      <w:r w:rsidR="00D235A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clip boards </w:t>
      </w:r>
      <w:r w:rsidR="00D235A3">
        <w:rPr>
          <w:rFonts w:ascii="Arial" w:hAnsi="Arial" w:cs="Arial"/>
          <w:b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>pens</w:t>
      </w:r>
      <w:r w:rsidR="00D235A3">
        <w:rPr>
          <w:rFonts w:ascii="Arial" w:hAnsi="Arial" w:cs="Arial"/>
          <w:b/>
          <w:sz w:val="24"/>
          <w:szCs w:val="24"/>
        </w:rPr>
        <w:t>.</w:t>
      </w:r>
    </w:p>
    <w:p w14:paraId="0C17E2EE" w14:textId="77777777" w:rsidR="00942008" w:rsidRDefault="00942008" w:rsidP="00DC35E9">
      <w:pPr>
        <w:rPr>
          <w:rFonts w:ascii="Arial" w:hAnsi="Arial" w:cs="Arial"/>
          <w:b/>
          <w:sz w:val="24"/>
          <w:szCs w:val="24"/>
        </w:rPr>
      </w:pPr>
    </w:p>
    <w:p w14:paraId="0E3635DC" w14:textId="77777777" w:rsidR="00D7142D" w:rsidRDefault="00D7142D" w:rsidP="00DB74D0">
      <w:pPr>
        <w:rPr>
          <w:rFonts w:ascii="Arial" w:hAnsi="Arial" w:cs="Arial"/>
          <w:b/>
          <w:sz w:val="28"/>
          <w:szCs w:val="28"/>
          <w:u w:val="single"/>
        </w:rPr>
      </w:pPr>
    </w:p>
    <w:p w14:paraId="79C6023C" w14:textId="77777777" w:rsidR="00D7142D" w:rsidRDefault="00D7142D" w:rsidP="00DB74D0">
      <w:pPr>
        <w:rPr>
          <w:rFonts w:ascii="Arial" w:hAnsi="Arial" w:cs="Arial"/>
          <w:b/>
          <w:sz w:val="28"/>
          <w:szCs w:val="28"/>
          <w:u w:val="single"/>
        </w:rPr>
      </w:pPr>
    </w:p>
    <w:p w14:paraId="3EF0F4C0" w14:textId="0F837822" w:rsidR="001741DD" w:rsidRPr="004965C7" w:rsidRDefault="001741DD" w:rsidP="00DB74D0">
      <w:pPr>
        <w:rPr>
          <w:rFonts w:ascii="Arial" w:hAnsi="Arial" w:cs="Arial"/>
          <w:b/>
          <w:sz w:val="24"/>
          <w:szCs w:val="24"/>
          <w:u w:val="single"/>
        </w:rPr>
      </w:pPr>
      <w:r w:rsidRPr="004965C7">
        <w:rPr>
          <w:rFonts w:ascii="Arial" w:hAnsi="Arial" w:cs="Arial"/>
          <w:b/>
          <w:sz w:val="24"/>
          <w:szCs w:val="24"/>
          <w:u w:val="single"/>
        </w:rPr>
        <w:t>Terms and Conditions</w:t>
      </w:r>
    </w:p>
    <w:p w14:paraId="73A31287" w14:textId="1B57D664" w:rsidR="009D642D" w:rsidRPr="004965C7" w:rsidRDefault="00D7142D" w:rsidP="00884056">
      <w:pPr>
        <w:rPr>
          <w:rFonts w:ascii="Arial" w:hAnsi="Arial" w:cs="Arial"/>
          <w:sz w:val="24"/>
          <w:szCs w:val="24"/>
        </w:rPr>
      </w:pPr>
      <w:r w:rsidRPr="004965C7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pping Forest Riders Association and Jill Perry</w:t>
      </w:r>
      <w:r w:rsidR="00317052" w:rsidRPr="004965C7">
        <w:rPr>
          <w:rFonts w:ascii="Arial" w:hAnsi="Arial" w:cs="Arial"/>
          <w:b/>
          <w:sz w:val="24"/>
          <w:szCs w:val="24"/>
        </w:rPr>
        <w:t xml:space="preserve"> have taken all reasonable</w:t>
      </w:r>
      <w:r w:rsidR="009D642D" w:rsidRPr="004965C7">
        <w:rPr>
          <w:rFonts w:ascii="Arial" w:hAnsi="Arial" w:cs="Arial"/>
          <w:b/>
          <w:sz w:val="24"/>
          <w:szCs w:val="24"/>
        </w:rPr>
        <w:t xml:space="preserve"> prec</w:t>
      </w:r>
      <w:r w:rsidR="004965C7">
        <w:rPr>
          <w:rFonts w:ascii="Arial" w:hAnsi="Arial" w:cs="Arial"/>
          <w:b/>
          <w:sz w:val="24"/>
          <w:szCs w:val="24"/>
        </w:rPr>
        <w:t>autions to ensure the health,</w:t>
      </w:r>
      <w:r w:rsidR="009D642D" w:rsidRPr="004965C7">
        <w:rPr>
          <w:rFonts w:ascii="Arial" w:hAnsi="Arial" w:cs="Arial"/>
          <w:b/>
          <w:sz w:val="24"/>
          <w:szCs w:val="24"/>
        </w:rPr>
        <w:t xml:space="preserve"> safety</w:t>
      </w:r>
      <w:r w:rsidR="00D430F6" w:rsidRPr="004965C7">
        <w:rPr>
          <w:rFonts w:ascii="Arial" w:hAnsi="Arial" w:cs="Arial"/>
          <w:b/>
          <w:sz w:val="24"/>
          <w:szCs w:val="24"/>
        </w:rPr>
        <w:t xml:space="preserve"> and welfare</w:t>
      </w:r>
      <w:r w:rsidR="00317052" w:rsidRPr="004965C7">
        <w:rPr>
          <w:rFonts w:ascii="Arial" w:hAnsi="Arial" w:cs="Arial"/>
          <w:b/>
          <w:sz w:val="24"/>
          <w:szCs w:val="24"/>
        </w:rPr>
        <w:t xml:space="preserve"> of </w:t>
      </w:r>
      <w:r w:rsidR="00157710" w:rsidRPr="004965C7">
        <w:rPr>
          <w:rFonts w:ascii="Arial" w:hAnsi="Arial" w:cs="Arial"/>
          <w:b/>
          <w:sz w:val="24"/>
          <w:szCs w:val="24"/>
        </w:rPr>
        <w:t>everyone</w:t>
      </w:r>
      <w:r w:rsidR="00317052" w:rsidRPr="004965C7">
        <w:rPr>
          <w:rFonts w:ascii="Arial" w:hAnsi="Arial" w:cs="Arial"/>
          <w:b/>
          <w:sz w:val="24"/>
          <w:szCs w:val="24"/>
        </w:rPr>
        <w:t xml:space="preserve"> at this event. </w:t>
      </w:r>
      <w:r w:rsidRPr="004965C7">
        <w:rPr>
          <w:rFonts w:ascii="Arial" w:hAnsi="Arial" w:cs="Arial"/>
          <w:b/>
          <w:sz w:val="24"/>
          <w:szCs w:val="24"/>
        </w:rPr>
        <w:t>For</w:t>
      </w:r>
      <w:r w:rsidR="00D430F6" w:rsidRPr="004965C7">
        <w:rPr>
          <w:rFonts w:ascii="Arial" w:hAnsi="Arial" w:cs="Arial"/>
          <w:b/>
          <w:sz w:val="24"/>
          <w:szCs w:val="24"/>
        </w:rPr>
        <w:t xml:space="preserve"> these measures to be effective everyone should take all reasonable precautions to avoid and prevent accidents occurring and should obey the instructions of the organiser, official</w:t>
      </w:r>
      <w:r w:rsidR="00317052" w:rsidRPr="004965C7">
        <w:rPr>
          <w:rFonts w:ascii="Arial" w:hAnsi="Arial" w:cs="Arial"/>
          <w:b/>
          <w:sz w:val="24"/>
          <w:szCs w:val="24"/>
        </w:rPr>
        <w:t>s</w:t>
      </w:r>
      <w:r w:rsidR="004965C7">
        <w:rPr>
          <w:rFonts w:ascii="Arial" w:hAnsi="Arial" w:cs="Arial"/>
          <w:b/>
          <w:sz w:val="24"/>
          <w:szCs w:val="24"/>
        </w:rPr>
        <w:t xml:space="preserve"> and stewards.</w:t>
      </w:r>
    </w:p>
    <w:p w14:paraId="41246421" w14:textId="2CE0570E" w:rsidR="00D430F6" w:rsidRPr="003677AA" w:rsidRDefault="00D430F6" w:rsidP="00884056">
      <w:pPr>
        <w:rPr>
          <w:rFonts w:ascii="Arial" w:hAnsi="Arial" w:cs="Arial"/>
          <w:b/>
          <w:color w:val="FF0000"/>
          <w:sz w:val="24"/>
          <w:szCs w:val="24"/>
        </w:rPr>
      </w:pPr>
      <w:r w:rsidRPr="003677AA">
        <w:rPr>
          <w:rFonts w:ascii="Arial" w:hAnsi="Arial" w:cs="Arial"/>
          <w:b/>
          <w:color w:val="FF0000"/>
          <w:sz w:val="24"/>
          <w:szCs w:val="24"/>
        </w:rPr>
        <w:t xml:space="preserve">Please ensure horses and ponies are not left </w:t>
      </w:r>
      <w:r w:rsidR="00F769AD" w:rsidRPr="003677AA">
        <w:rPr>
          <w:rFonts w:ascii="Arial" w:hAnsi="Arial" w:cs="Arial"/>
          <w:b/>
          <w:color w:val="FF0000"/>
          <w:sz w:val="24"/>
          <w:szCs w:val="24"/>
        </w:rPr>
        <w:t>tied up without supervision out</w:t>
      </w:r>
      <w:r w:rsidRPr="003677AA">
        <w:rPr>
          <w:rFonts w:ascii="Arial" w:hAnsi="Arial" w:cs="Arial"/>
          <w:b/>
          <w:color w:val="FF0000"/>
          <w:sz w:val="24"/>
          <w:szCs w:val="24"/>
        </w:rPr>
        <w:t>side a trailer/lorry</w:t>
      </w:r>
      <w:r w:rsidR="00D30692">
        <w:rPr>
          <w:rFonts w:ascii="Arial" w:hAnsi="Arial" w:cs="Arial"/>
          <w:b/>
          <w:color w:val="FF0000"/>
          <w:sz w:val="24"/>
          <w:szCs w:val="24"/>
        </w:rPr>
        <w:t xml:space="preserve"> as</w:t>
      </w:r>
      <w:r w:rsidR="00157710">
        <w:rPr>
          <w:rFonts w:ascii="Arial" w:hAnsi="Arial" w:cs="Arial"/>
          <w:b/>
          <w:color w:val="FF0000"/>
          <w:sz w:val="24"/>
          <w:szCs w:val="24"/>
        </w:rPr>
        <w:t xml:space="preserve"> we will be parking </w:t>
      </w:r>
      <w:r w:rsidR="0029083A">
        <w:rPr>
          <w:rFonts w:ascii="Arial" w:hAnsi="Arial" w:cs="Arial"/>
          <w:b/>
          <w:color w:val="FF0000"/>
          <w:sz w:val="24"/>
          <w:szCs w:val="24"/>
        </w:rPr>
        <w:t xml:space="preserve">on the Epping </w:t>
      </w:r>
      <w:r w:rsidR="005D5D61">
        <w:rPr>
          <w:rFonts w:ascii="Arial" w:hAnsi="Arial" w:cs="Arial"/>
          <w:b/>
          <w:color w:val="FF0000"/>
          <w:sz w:val="24"/>
          <w:szCs w:val="24"/>
        </w:rPr>
        <w:t>land</w:t>
      </w:r>
      <w:r w:rsidR="00D30692">
        <w:rPr>
          <w:rFonts w:ascii="Arial" w:hAnsi="Arial" w:cs="Arial"/>
          <w:b/>
          <w:color w:val="FF0000"/>
          <w:sz w:val="24"/>
          <w:szCs w:val="24"/>
        </w:rPr>
        <w:t>.</w:t>
      </w:r>
      <w:r w:rsidR="0029083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30692">
        <w:rPr>
          <w:rFonts w:ascii="Arial" w:hAnsi="Arial" w:cs="Arial"/>
          <w:b/>
          <w:color w:val="FF0000"/>
          <w:sz w:val="24"/>
          <w:szCs w:val="24"/>
        </w:rPr>
        <w:t>W</w:t>
      </w:r>
      <w:r w:rsidR="00F474E3">
        <w:rPr>
          <w:rFonts w:ascii="Arial" w:hAnsi="Arial" w:cs="Arial"/>
          <w:b/>
          <w:color w:val="FF0000"/>
          <w:sz w:val="24"/>
          <w:szCs w:val="24"/>
        </w:rPr>
        <w:t>e</w:t>
      </w:r>
      <w:r w:rsidR="0029083A">
        <w:rPr>
          <w:rFonts w:ascii="Arial" w:hAnsi="Arial" w:cs="Arial"/>
          <w:b/>
          <w:color w:val="FF0000"/>
          <w:sz w:val="24"/>
          <w:szCs w:val="24"/>
        </w:rPr>
        <w:t xml:space="preserve"> will try to provide some electric fencing to contain </w:t>
      </w:r>
      <w:r w:rsidR="00547321">
        <w:rPr>
          <w:rFonts w:ascii="Arial" w:hAnsi="Arial" w:cs="Arial"/>
          <w:b/>
          <w:color w:val="FF0000"/>
          <w:sz w:val="24"/>
          <w:szCs w:val="24"/>
        </w:rPr>
        <w:t xml:space="preserve">the parking area, and to try and stop the </w:t>
      </w:r>
      <w:r w:rsidR="005D5D61">
        <w:rPr>
          <w:rFonts w:ascii="Arial" w:hAnsi="Arial" w:cs="Arial"/>
          <w:b/>
          <w:color w:val="FF0000"/>
          <w:sz w:val="24"/>
          <w:szCs w:val="24"/>
        </w:rPr>
        <w:t>public</w:t>
      </w:r>
      <w:r w:rsidR="0054732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73A73">
        <w:rPr>
          <w:rFonts w:ascii="Arial" w:hAnsi="Arial" w:cs="Arial"/>
          <w:b/>
          <w:color w:val="FF0000"/>
          <w:sz w:val="24"/>
          <w:szCs w:val="24"/>
        </w:rPr>
        <w:t xml:space="preserve">coming through the area. Please make sure you lock </w:t>
      </w:r>
      <w:r w:rsidR="005D5D61">
        <w:rPr>
          <w:rFonts w:ascii="Arial" w:hAnsi="Arial" w:cs="Arial"/>
          <w:b/>
          <w:color w:val="FF0000"/>
          <w:sz w:val="24"/>
          <w:szCs w:val="24"/>
        </w:rPr>
        <w:t>everything</w:t>
      </w:r>
      <w:r w:rsidR="00773A7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474E3">
        <w:rPr>
          <w:rFonts w:ascii="Arial" w:hAnsi="Arial" w:cs="Arial"/>
          <w:b/>
          <w:color w:val="FF0000"/>
          <w:sz w:val="24"/>
          <w:szCs w:val="24"/>
        </w:rPr>
        <w:t>away.</w:t>
      </w:r>
    </w:p>
    <w:p w14:paraId="62BEDBED" w14:textId="77777777" w:rsidR="004965C7" w:rsidRPr="003677AA" w:rsidRDefault="00317052" w:rsidP="00D430F6">
      <w:pPr>
        <w:rPr>
          <w:rFonts w:ascii="Arial" w:hAnsi="Arial" w:cs="Arial"/>
          <w:b/>
          <w:color w:val="FF0000"/>
          <w:sz w:val="24"/>
          <w:szCs w:val="24"/>
        </w:rPr>
      </w:pPr>
      <w:r w:rsidRPr="003677AA">
        <w:rPr>
          <w:rFonts w:ascii="Arial" w:hAnsi="Arial" w:cs="Arial"/>
          <w:b/>
          <w:color w:val="FF0000"/>
          <w:sz w:val="24"/>
          <w:szCs w:val="24"/>
        </w:rPr>
        <w:t xml:space="preserve">Please keep dogs on leads. </w:t>
      </w:r>
      <w:r w:rsidR="00D430F6" w:rsidRPr="003677AA">
        <w:rPr>
          <w:rFonts w:ascii="Arial" w:hAnsi="Arial" w:cs="Arial"/>
          <w:b/>
          <w:color w:val="FF0000"/>
          <w:sz w:val="24"/>
          <w:szCs w:val="24"/>
        </w:rPr>
        <w:t>Children</w:t>
      </w:r>
      <w:r w:rsidRPr="003677AA">
        <w:rPr>
          <w:rFonts w:ascii="Arial" w:hAnsi="Arial" w:cs="Arial"/>
          <w:b/>
          <w:color w:val="FF0000"/>
          <w:sz w:val="24"/>
          <w:szCs w:val="24"/>
        </w:rPr>
        <w:t xml:space="preserve"> are to be</w:t>
      </w:r>
      <w:r w:rsidR="00D430F6" w:rsidRPr="003677A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769AD" w:rsidRPr="003677AA">
        <w:rPr>
          <w:rFonts w:ascii="Arial" w:hAnsi="Arial" w:cs="Arial"/>
          <w:b/>
          <w:color w:val="FF0000"/>
          <w:sz w:val="24"/>
          <w:szCs w:val="24"/>
        </w:rPr>
        <w:t xml:space="preserve">supervised </w:t>
      </w:r>
      <w:r w:rsidR="00D430F6" w:rsidRPr="003677AA">
        <w:rPr>
          <w:rFonts w:ascii="Arial" w:hAnsi="Arial" w:cs="Arial"/>
          <w:b/>
          <w:color w:val="FF0000"/>
          <w:sz w:val="24"/>
          <w:szCs w:val="24"/>
        </w:rPr>
        <w:t>at all times</w:t>
      </w:r>
      <w:r w:rsidRPr="003677AA">
        <w:rPr>
          <w:rFonts w:ascii="Arial" w:hAnsi="Arial" w:cs="Arial"/>
          <w:b/>
          <w:color w:val="FF0000"/>
          <w:sz w:val="24"/>
          <w:szCs w:val="24"/>
        </w:rPr>
        <w:t xml:space="preserve">. </w:t>
      </w:r>
    </w:p>
    <w:p w14:paraId="28CDBC31" w14:textId="77777777" w:rsidR="00317052" w:rsidRPr="003677AA" w:rsidRDefault="00317052" w:rsidP="00D430F6">
      <w:pPr>
        <w:rPr>
          <w:rFonts w:ascii="Arial" w:hAnsi="Arial" w:cs="Arial"/>
          <w:b/>
          <w:color w:val="FF0000"/>
          <w:sz w:val="24"/>
          <w:szCs w:val="24"/>
        </w:rPr>
      </w:pPr>
      <w:r w:rsidRPr="003677AA">
        <w:rPr>
          <w:rFonts w:ascii="Arial" w:hAnsi="Arial" w:cs="Arial"/>
          <w:b/>
          <w:color w:val="FF0000"/>
          <w:sz w:val="24"/>
          <w:szCs w:val="24"/>
        </w:rPr>
        <w:t>C</w:t>
      </w:r>
      <w:r w:rsidR="00D430F6" w:rsidRPr="003677AA">
        <w:rPr>
          <w:rFonts w:ascii="Arial" w:hAnsi="Arial" w:cs="Arial"/>
          <w:b/>
          <w:color w:val="FF0000"/>
          <w:sz w:val="24"/>
          <w:szCs w:val="24"/>
        </w:rPr>
        <w:t>lear up any dropping</w:t>
      </w:r>
      <w:r w:rsidR="002059A1" w:rsidRPr="003677AA">
        <w:rPr>
          <w:rFonts w:ascii="Arial" w:hAnsi="Arial" w:cs="Arial"/>
          <w:b/>
          <w:color w:val="FF0000"/>
          <w:sz w:val="24"/>
          <w:szCs w:val="24"/>
        </w:rPr>
        <w:t>s/hay etc. We want to be asked</w:t>
      </w:r>
      <w:r w:rsidR="00D430F6" w:rsidRPr="003677AA">
        <w:rPr>
          <w:rFonts w:ascii="Arial" w:hAnsi="Arial" w:cs="Arial"/>
          <w:b/>
          <w:color w:val="FF0000"/>
          <w:sz w:val="24"/>
          <w:szCs w:val="24"/>
        </w:rPr>
        <w:t xml:space="preserve"> back</w:t>
      </w:r>
      <w:r w:rsidR="00D430F6" w:rsidRPr="003677AA">
        <w:rPr>
          <w:rFonts w:ascii="Arial" w:hAnsi="Arial" w:cs="Arial"/>
          <w:b/>
          <w:color w:val="FF0000"/>
          <w:sz w:val="24"/>
          <w:szCs w:val="24"/>
        </w:rPr>
        <w:sym w:font="Wingdings" w:char="F04A"/>
      </w:r>
    </w:p>
    <w:p w14:paraId="2BFF7F05" w14:textId="2AAD1E84" w:rsidR="004965C7" w:rsidRPr="004965C7" w:rsidRDefault="004965C7" w:rsidP="00D430F6">
      <w:pPr>
        <w:rPr>
          <w:rFonts w:ascii="Arial" w:hAnsi="Arial" w:cs="Arial"/>
          <w:b/>
          <w:sz w:val="24"/>
          <w:szCs w:val="24"/>
          <w:u w:val="single"/>
        </w:rPr>
      </w:pPr>
      <w:r w:rsidRPr="004965C7">
        <w:rPr>
          <w:rFonts w:ascii="Arial" w:hAnsi="Arial" w:cs="Arial"/>
          <w:b/>
          <w:sz w:val="24"/>
          <w:szCs w:val="24"/>
          <w:u w:val="single"/>
        </w:rPr>
        <w:t>E</w:t>
      </w:r>
      <w:r w:rsidR="003677AA">
        <w:rPr>
          <w:rFonts w:ascii="Arial" w:hAnsi="Arial" w:cs="Arial"/>
          <w:b/>
          <w:sz w:val="24"/>
          <w:szCs w:val="24"/>
          <w:u w:val="single"/>
        </w:rPr>
        <w:t>pping Forest Riders Association</w:t>
      </w:r>
      <w:r w:rsidRPr="004965C7">
        <w:rPr>
          <w:rFonts w:ascii="Arial" w:hAnsi="Arial" w:cs="Arial"/>
          <w:b/>
          <w:sz w:val="24"/>
          <w:szCs w:val="24"/>
          <w:u w:val="single"/>
        </w:rPr>
        <w:t xml:space="preserve"> Refund Policy</w:t>
      </w:r>
    </w:p>
    <w:p w14:paraId="263363F7" w14:textId="77777777" w:rsidR="00DC35E9" w:rsidRPr="00DC35E9" w:rsidRDefault="00DC35E9" w:rsidP="00DC35E9">
      <w:pPr>
        <w:pStyle w:val="NoSpacing"/>
        <w:rPr>
          <w:rFonts w:ascii="Arial" w:hAnsi="Arial" w:cs="Arial"/>
          <w:sz w:val="24"/>
          <w:szCs w:val="24"/>
        </w:rPr>
      </w:pPr>
      <w:r w:rsidRPr="00DC35E9">
        <w:rPr>
          <w:rFonts w:ascii="Arial" w:hAnsi="Arial" w:cs="Arial"/>
          <w:sz w:val="24"/>
          <w:szCs w:val="24"/>
        </w:rPr>
        <w:t>No entry will be refunded after the closing date except on the production of a medical or veterinary certificate to be shown within 5 days of the competition. £4 will be retained for administration costs.</w:t>
      </w:r>
    </w:p>
    <w:p w14:paraId="644F53F8" w14:textId="3E653375" w:rsidR="00DC35E9" w:rsidRPr="00DC35E9" w:rsidRDefault="00DC35E9" w:rsidP="00DC35E9">
      <w:pPr>
        <w:pStyle w:val="NoSpacing"/>
        <w:rPr>
          <w:rFonts w:ascii="Arial" w:hAnsi="Arial" w:cs="Arial"/>
          <w:sz w:val="24"/>
          <w:szCs w:val="24"/>
        </w:rPr>
      </w:pPr>
      <w:r w:rsidRPr="00DC35E9">
        <w:rPr>
          <w:rFonts w:ascii="Arial" w:hAnsi="Arial" w:cs="Arial"/>
          <w:sz w:val="24"/>
          <w:szCs w:val="24"/>
        </w:rPr>
        <w:t>In the event of cancellation of the event a voucher will be issued for entry to other E</w:t>
      </w:r>
      <w:r w:rsidR="003677AA">
        <w:rPr>
          <w:rFonts w:ascii="Arial" w:hAnsi="Arial" w:cs="Arial"/>
          <w:sz w:val="24"/>
          <w:szCs w:val="24"/>
        </w:rPr>
        <w:t>FRA</w:t>
      </w:r>
      <w:r w:rsidRPr="00DC35E9">
        <w:rPr>
          <w:rFonts w:ascii="Arial" w:hAnsi="Arial" w:cs="Arial"/>
          <w:sz w:val="24"/>
          <w:szCs w:val="24"/>
        </w:rPr>
        <w:t xml:space="preserve"> Events.</w:t>
      </w:r>
    </w:p>
    <w:p w14:paraId="79EA6475" w14:textId="3B3983A4" w:rsidR="00DC35E9" w:rsidRPr="00DC35E9" w:rsidRDefault="00DC35E9" w:rsidP="00DC35E9">
      <w:pPr>
        <w:pStyle w:val="NoSpacing"/>
        <w:rPr>
          <w:rFonts w:ascii="Arial" w:hAnsi="Arial" w:cs="Arial"/>
          <w:sz w:val="24"/>
          <w:szCs w:val="24"/>
        </w:rPr>
      </w:pPr>
      <w:r w:rsidRPr="00DC35E9">
        <w:rPr>
          <w:rFonts w:ascii="Arial" w:hAnsi="Arial" w:cs="Arial"/>
          <w:sz w:val="24"/>
          <w:szCs w:val="24"/>
        </w:rPr>
        <w:t>If the venue is changed, if you are unable to attend, a voucher for entry for other E</w:t>
      </w:r>
      <w:r w:rsidR="003677AA">
        <w:rPr>
          <w:rFonts w:ascii="Arial" w:hAnsi="Arial" w:cs="Arial"/>
          <w:sz w:val="24"/>
          <w:szCs w:val="24"/>
        </w:rPr>
        <w:t>FRA</w:t>
      </w:r>
      <w:r w:rsidRPr="00DC35E9">
        <w:rPr>
          <w:rFonts w:ascii="Arial" w:hAnsi="Arial" w:cs="Arial"/>
          <w:sz w:val="24"/>
          <w:szCs w:val="24"/>
        </w:rPr>
        <w:t xml:space="preserve"> events will be issued. </w:t>
      </w:r>
    </w:p>
    <w:p w14:paraId="54BA8F32" w14:textId="77777777" w:rsidR="00DC35E9" w:rsidRPr="00DC35E9" w:rsidRDefault="00DC35E9" w:rsidP="00DC35E9">
      <w:pPr>
        <w:pStyle w:val="NoSpacing"/>
        <w:rPr>
          <w:rFonts w:ascii="Arial" w:hAnsi="Arial" w:cs="Arial"/>
          <w:sz w:val="24"/>
          <w:szCs w:val="24"/>
        </w:rPr>
      </w:pPr>
      <w:r w:rsidRPr="00DC35E9">
        <w:rPr>
          <w:rFonts w:ascii="Arial" w:hAnsi="Arial" w:cs="Arial"/>
          <w:sz w:val="24"/>
          <w:szCs w:val="24"/>
        </w:rPr>
        <w:t xml:space="preserve">All entries </w:t>
      </w:r>
      <w:r w:rsidRPr="00DC35E9">
        <w:rPr>
          <w:rFonts w:ascii="Arial" w:hAnsi="Arial" w:cs="Arial"/>
          <w:b/>
          <w:sz w:val="24"/>
          <w:szCs w:val="24"/>
        </w:rPr>
        <w:t>must</w:t>
      </w:r>
      <w:r w:rsidRPr="00DC35E9">
        <w:rPr>
          <w:rFonts w:ascii="Arial" w:hAnsi="Arial" w:cs="Arial"/>
          <w:sz w:val="24"/>
          <w:szCs w:val="24"/>
        </w:rPr>
        <w:t xml:space="preserve"> be paid for before the event by cheque or bank transfer using the correct entry form.</w:t>
      </w:r>
    </w:p>
    <w:p w14:paraId="5D325A71" w14:textId="7EB5409F" w:rsidR="00DC35E9" w:rsidRPr="00DC35E9" w:rsidRDefault="00DC35E9" w:rsidP="00DC35E9">
      <w:pPr>
        <w:pStyle w:val="NoSpacing"/>
        <w:rPr>
          <w:rFonts w:ascii="Arial" w:hAnsi="Arial" w:cs="Arial"/>
          <w:b/>
          <w:sz w:val="24"/>
          <w:szCs w:val="24"/>
        </w:rPr>
      </w:pPr>
      <w:r w:rsidRPr="00DC35E9">
        <w:rPr>
          <w:rFonts w:ascii="Arial" w:hAnsi="Arial" w:cs="Arial"/>
          <w:sz w:val="24"/>
          <w:szCs w:val="24"/>
        </w:rPr>
        <w:t>E</w:t>
      </w:r>
      <w:r w:rsidR="003677AA">
        <w:rPr>
          <w:rFonts w:ascii="Arial" w:hAnsi="Arial" w:cs="Arial"/>
          <w:sz w:val="24"/>
          <w:szCs w:val="24"/>
        </w:rPr>
        <w:t>FRA</w:t>
      </w:r>
      <w:r w:rsidR="00D30692">
        <w:rPr>
          <w:rFonts w:ascii="Arial" w:hAnsi="Arial" w:cs="Arial"/>
          <w:sz w:val="24"/>
          <w:szCs w:val="24"/>
        </w:rPr>
        <w:t>’</w:t>
      </w:r>
      <w:r w:rsidRPr="00DC35E9">
        <w:rPr>
          <w:rFonts w:ascii="Arial" w:hAnsi="Arial" w:cs="Arial"/>
          <w:sz w:val="24"/>
          <w:szCs w:val="24"/>
        </w:rPr>
        <w:t>s decisions regarding refunds are final. Every effort will be made to be flexible and reasonable. E</w:t>
      </w:r>
      <w:r w:rsidR="003677AA">
        <w:rPr>
          <w:rFonts w:ascii="Arial" w:hAnsi="Arial" w:cs="Arial"/>
          <w:sz w:val="24"/>
          <w:szCs w:val="24"/>
        </w:rPr>
        <w:t>FRA</w:t>
      </w:r>
      <w:r w:rsidRPr="00DC35E9">
        <w:rPr>
          <w:rFonts w:ascii="Arial" w:hAnsi="Arial" w:cs="Arial"/>
          <w:sz w:val="24"/>
          <w:szCs w:val="24"/>
        </w:rPr>
        <w:t xml:space="preserve"> is a non-profit organisation but </w:t>
      </w:r>
      <w:r w:rsidR="003677AA" w:rsidRPr="00DC35E9">
        <w:rPr>
          <w:rFonts w:ascii="Arial" w:hAnsi="Arial" w:cs="Arial"/>
          <w:sz w:val="24"/>
          <w:szCs w:val="24"/>
        </w:rPr>
        <w:t>must</w:t>
      </w:r>
      <w:r w:rsidRPr="00DC35E9">
        <w:rPr>
          <w:rFonts w:ascii="Arial" w:hAnsi="Arial" w:cs="Arial"/>
          <w:sz w:val="24"/>
          <w:szCs w:val="24"/>
        </w:rPr>
        <w:t xml:space="preserve"> meet its costs for running events. </w:t>
      </w:r>
    </w:p>
    <w:p w14:paraId="174FA774" w14:textId="5DEC7DD7" w:rsidR="00960473" w:rsidRPr="00DC35E9" w:rsidRDefault="00960473" w:rsidP="00D430F6">
      <w:pPr>
        <w:rPr>
          <w:rFonts w:ascii="Arial" w:hAnsi="Arial" w:cs="Arial"/>
          <w:b/>
          <w:sz w:val="24"/>
          <w:szCs w:val="24"/>
        </w:rPr>
      </w:pPr>
    </w:p>
    <w:p w14:paraId="64B94E31" w14:textId="77777777" w:rsidR="001E7523" w:rsidRPr="00FD4F02" w:rsidRDefault="001E7523" w:rsidP="001E7523">
      <w:pPr>
        <w:spacing w:after="0"/>
        <w:rPr>
          <w:rFonts w:ascii="Arial" w:hAnsi="Arial" w:cs="Arial"/>
          <w:b/>
          <w:sz w:val="24"/>
          <w:szCs w:val="24"/>
        </w:rPr>
      </w:pPr>
      <w:r w:rsidRPr="00FD4F02">
        <w:rPr>
          <w:rFonts w:ascii="Arial" w:hAnsi="Arial" w:cs="Arial"/>
          <w:b/>
          <w:sz w:val="24"/>
          <w:szCs w:val="24"/>
        </w:rPr>
        <w:t>GDPR</w:t>
      </w:r>
    </w:p>
    <w:p w14:paraId="33F9A443" w14:textId="5E2E4A92" w:rsidR="001E7523" w:rsidRPr="00FD4F02" w:rsidRDefault="001E7523" w:rsidP="001E7523">
      <w:pPr>
        <w:spacing w:after="0"/>
        <w:rPr>
          <w:rFonts w:ascii="Arial" w:hAnsi="Arial" w:cs="Arial"/>
          <w:sz w:val="24"/>
          <w:szCs w:val="24"/>
        </w:rPr>
      </w:pPr>
      <w:r w:rsidRPr="00FD4F02">
        <w:rPr>
          <w:rFonts w:ascii="Arial" w:hAnsi="Arial" w:cs="Arial"/>
          <w:sz w:val="24"/>
          <w:szCs w:val="24"/>
        </w:rPr>
        <w:t xml:space="preserve">Please note </w:t>
      </w:r>
      <w:r w:rsidR="003D4850">
        <w:rPr>
          <w:rFonts w:ascii="Arial" w:hAnsi="Arial" w:cs="Arial"/>
          <w:sz w:val="24"/>
          <w:szCs w:val="24"/>
        </w:rPr>
        <w:t xml:space="preserve">Jill Perry and EFRA &amp; EATG </w:t>
      </w:r>
      <w:r w:rsidRPr="00FD4F02">
        <w:rPr>
          <w:rFonts w:ascii="Arial" w:hAnsi="Arial" w:cs="Arial"/>
          <w:sz w:val="24"/>
          <w:szCs w:val="24"/>
        </w:rPr>
        <w:t>does not share information about our members and competitors except to contact you about E</w:t>
      </w:r>
      <w:r w:rsidR="003D4850">
        <w:rPr>
          <w:rFonts w:ascii="Arial" w:hAnsi="Arial" w:cs="Arial"/>
          <w:sz w:val="24"/>
          <w:szCs w:val="24"/>
        </w:rPr>
        <w:t xml:space="preserve">FRA and EATG </w:t>
      </w:r>
      <w:r w:rsidRPr="00FD4F02">
        <w:rPr>
          <w:rFonts w:ascii="Arial" w:hAnsi="Arial" w:cs="Arial"/>
          <w:sz w:val="24"/>
          <w:szCs w:val="24"/>
        </w:rPr>
        <w:t>related events and to publish results online, with TREC GB and in the Equine Press. We also include photos taken at events by authorised photographers. If you do not want</w:t>
      </w:r>
      <w:r w:rsidR="003D4850">
        <w:rPr>
          <w:rFonts w:ascii="Arial" w:hAnsi="Arial" w:cs="Arial"/>
          <w:sz w:val="24"/>
          <w:szCs w:val="24"/>
        </w:rPr>
        <w:t xml:space="preserve"> EFRA &amp;</w:t>
      </w:r>
      <w:r w:rsidRPr="00FD4F02">
        <w:rPr>
          <w:rFonts w:ascii="Arial" w:hAnsi="Arial" w:cs="Arial"/>
          <w:sz w:val="24"/>
          <w:szCs w:val="24"/>
        </w:rPr>
        <w:t xml:space="preserve"> EATG to use your information in this way, please contact us via our email or using the contact information in this schedule.</w:t>
      </w:r>
    </w:p>
    <w:p w14:paraId="0B1F7EDA" w14:textId="77777777" w:rsidR="001E7523" w:rsidRPr="00FD4F02" w:rsidRDefault="001E7523" w:rsidP="001E7523">
      <w:pPr>
        <w:pStyle w:val="NoSpacing"/>
        <w:rPr>
          <w:rFonts w:ascii="Arial" w:hAnsi="Arial" w:cs="Arial"/>
          <w:sz w:val="24"/>
          <w:szCs w:val="24"/>
        </w:rPr>
      </w:pPr>
    </w:p>
    <w:p w14:paraId="525222DF" w14:textId="77777777" w:rsidR="001E7523" w:rsidRDefault="001E7523" w:rsidP="001E7523">
      <w:pPr>
        <w:pStyle w:val="Default"/>
        <w:spacing w:after="120"/>
        <w:rPr>
          <w:b/>
          <w:bCs/>
        </w:rPr>
      </w:pPr>
      <w:r>
        <w:rPr>
          <w:b/>
          <w:bCs/>
        </w:rPr>
        <w:t>________________________________________________________________</w:t>
      </w:r>
    </w:p>
    <w:p w14:paraId="3410AF43" w14:textId="77777777" w:rsidR="001E7523" w:rsidRPr="00814DDB" w:rsidRDefault="001E7523" w:rsidP="001E7523">
      <w:pPr>
        <w:pStyle w:val="BodyText"/>
        <w:rPr>
          <w:b/>
        </w:rPr>
      </w:pPr>
      <w:r w:rsidRPr="00814DDB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DBB6973" wp14:editId="29C93141">
            <wp:simplePos x="0" y="0"/>
            <wp:positionH relativeFrom="column">
              <wp:posOffset>-19050</wp:posOffset>
            </wp:positionH>
            <wp:positionV relativeFrom="paragraph">
              <wp:posOffset>53975</wp:posOffset>
            </wp:positionV>
            <wp:extent cx="933450" cy="866775"/>
            <wp:effectExtent l="0" t="0" r="0" b="9525"/>
            <wp:wrapSquare wrapText="bothSides"/>
            <wp:docPr id="5" name="Picture 5" descr="EALo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Logo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4DDB">
        <w:rPr>
          <w:b/>
        </w:rPr>
        <w:t xml:space="preserve">EAST ANGLIA TREC GROUP (affiliated to TREC GB)  </w:t>
      </w:r>
    </w:p>
    <w:p w14:paraId="7F20668B" w14:textId="77777777" w:rsidR="001E7523" w:rsidRPr="00814DDB" w:rsidRDefault="001E7523" w:rsidP="001E7523">
      <w:pPr>
        <w:pStyle w:val="BodyText"/>
      </w:pPr>
      <w:r w:rsidRPr="00814DDB">
        <w:rPr>
          <w:b/>
        </w:rPr>
        <w:t xml:space="preserve">Membership £15 per year. </w:t>
      </w:r>
      <w:r w:rsidRPr="00814DDB">
        <w:t>For more information contact</w:t>
      </w:r>
    </w:p>
    <w:p w14:paraId="190ACE19" w14:textId="07C6023C" w:rsidR="001E7523" w:rsidRPr="00814DDB" w:rsidRDefault="001E7523" w:rsidP="0091077E">
      <w:pPr>
        <w:pStyle w:val="BodyText"/>
        <w:ind w:left="0"/>
      </w:pPr>
    </w:p>
    <w:p w14:paraId="4E914243" w14:textId="6A7A327A" w:rsidR="001E7523" w:rsidRPr="00814DDB" w:rsidRDefault="001E7523" w:rsidP="001E7523">
      <w:pPr>
        <w:pStyle w:val="BodyText"/>
      </w:pPr>
      <w:r w:rsidRPr="00814DDB">
        <w:t xml:space="preserve">Jill Perry 07984 477991  email: </w:t>
      </w:r>
      <w:hyperlink r:id="rId11" w:history="1">
        <w:r w:rsidRPr="00814DDB">
          <w:rPr>
            <w:rStyle w:val="Hyperlink"/>
            <w:rFonts w:cs="Arial"/>
            <w:b/>
          </w:rPr>
          <w:t>jperry-trec@live.co.uk</w:t>
        </w:r>
      </w:hyperlink>
      <w:r w:rsidRPr="00814DDB">
        <w:t xml:space="preserve">  </w:t>
      </w:r>
    </w:p>
    <w:p w14:paraId="35A7F27C" w14:textId="77777777" w:rsidR="001E7523" w:rsidRPr="00814DDB" w:rsidRDefault="001E7523" w:rsidP="001E7523">
      <w:pPr>
        <w:pStyle w:val="BodyText"/>
      </w:pPr>
    </w:p>
    <w:p w14:paraId="070E5957" w14:textId="77777777" w:rsidR="001E7523" w:rsidRDefault="001E7523" w:rsidP="001E7523">
      <w:pPr>
        <w:pStyle w:val="BodyText"/>
        <w:jc w:val="center"/>
        <w:rPr>
          <w:rStyle w:val="Hyperlink"/>
          <w:rFonts w:cs="Arial"/>
          <w:b/>
        </w:rPr>
      </w:pPr>
      <w:r w:rsidRPr="00814DDB">
        <w:t xml:space="preserve">To download more schedules and dates for future events go to the EATG website: </w:t>
      </w:r>
      <w:hyperlink r:id="rId12" w:history="1">
        <w:r w:rsidRPr="00814DDB">
          <w:rPr>
            <w:rStyle w:val="Hyperlink"/>
            <w:rFonts w:cs="Arial"/>
            <w:b/>
          </w:rPr>
          <w:t>www.eastangliatrec.co.uk</w:t>
        </w:r>
      </w:hyperlink>
    </w:p>
    <w:p w14:paraId="4C860D5C" w14:textId="77777777" w:rsidR="001E7523" w:rsidRDefault="001E7523" w:rsidP="001E7523">
      <w:pPr>
        <w:pStyle w:val="BodyText"/>
        <w:jc w:val="center"/>
        <w:rPr>
          <w:rStyle w:val="Hyperlink"/>
          <w:rFonts w:cs="Arial"/>
          <w:b/>
        </w:rPr>
      </w:pPr>
    </w:p>
    <w:p w14:paraId="31B83F24" w14:textId="77777777" w:rsidR="003677AA" w:rsidRDefault="003677AA" w:rsidP="0A075F22">
      <w:pPr>
        <w:rPr>
          <w:b/>
          <w:sz w:val="28"/>
          <w:szCs w:val="28"/>
        </w:rPr>
      </w:pPr>
    </w:p>
    <w:p w14:paraId="78715F22" w14:textId="77777777" w:rsidR="00D30692" w:rsidRDefault="00D30692" w:rsidP="0A075F22">
      <w:pPr>
        <w:rPr>
          <w:b/>
          <w:sz w:val="28"/>
          <w:szCs w:val="28"/>
        </w:rPr>
      </w:pPr>
    </w:p>
    <w:p w14:paraId="452F0B20" w14:textId="77777777" w:rsidR="00D30692" w:rsidRDefault="00D30692" w:rsidP="0A075F22">
      <w:pPr>
        <w:rPr>
          <w:b/>
          <w:sz w:val="28"/>
          <w:szCs w:val="28"/>
        </w:rPr>
      </w:pPr>
    </w:p>
    <w:p w14:paraId="10F2DFF1" w14:textId="77777777" w:rsidR="0044078E" w:rsidRDefault="0044078E" w:rsidP="0A075F22">
      <w:pPr>
        <w:rPr>
          <w:b/>
          <w:sz w:val="28"/>
          <w:szCs w:val="28"/>
        </w:rPr>
      </w:pPr>
    </w:p>
    <w:p w14:paraId="7AE9E98E" w14:textId="7ADB6548" w:rsidR="00884056" w:rsidRPr="001741DD" w:rsidRDefault="0A075F22" w:rsidP="0A075F22">
      <w:pPr>
        <w:rPr>
          <w:rFonts w:ascii="Arial" w:eastAsia="Arial" w:hAnsi="Arial" w:cs="Arial"/>
          <w:b/>
          <w:bCs/>
          <w:sz w:val="28"/>
          <w:szCs w:val="28"/>
        </w:rPr>
      </w:pPr>
      <w:r w:rsidRPr="0A075F22">
        <w:rPr>
          <w:b/>
          <w:bCs/>
          <w:sz w:val="24"/>
          <w:szCs w:val="24"/>
        </w:rPr>
        <w:lastRenderedPageBreak/>
        <w:t xml:space="preserve"> </w:t>
      </w:r>
      <w:r w:rsidRPr="0A075F22">
        <w:rPr>
          <w:rFonts w:ascii="Arial" w:eastAsia="Arial" w:hAnsi="Arial" w:cs="Arial"/>
          <w:b/>
          <w:bCs/>
          <w:sz w:val="28"/>
          <w:szCs w:val="28"/>
        </w:rPr>
        <w:t>ENTRY FORM</w:t>
      </w:r>
      <w:r w:rsidR="009F729B" w:rsidRPr="009F729B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             Please use separate entry form for each person</w:t>
      </w:r>
    </w:p>
    <w:p w14:paraId="18606D6A" w14:textId="44075BC2" w:rsidR="004259D8" w:rsidRPr="001741DD" w:rsidRDefault="0091598F" w:rsidP="009D642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AF1C2F">
        <w:rPr>
          <w:rFonts w:ascii="Arial" w:hAnsi="Arial" w:cs="Arial"/>
          <w:b/>
          <w:sz w:val="28"/>
          <w:szCs w:val="28"/>
        </w:rPr>
        <w:t>2nd</w:t>
      </w:r>
      <w:r>
        <w:rPr>
          <w:rFonts w:ascii="Arial" w:hAnsi="Arial" w:cs="Arial"/>
          <w:b/>
          <w:sz w:val="28"/>
          <w:szCs w:val="28"/>
        </w:rPr>
        <w:t xml:space="preserve"> June 202</w:t>
      </w:r>
      <w:r w:rsidR="00AF1C2F">
        <w:rPr>
          <w:rFonts w:ascii="Arial" w:hAnsi="Arial" w:cs="Arial"/>
          <w:b/>
          <w:sz w:val="28"/>
          <w:szCs w:val="28"/>
        </w:rPr>
        <w:t>5</w:t>
      </w:r>
      <w:r w:rsidR="00D30692">
        <w:rPr>
          <w:rFonts w:ascii="Arial" w:hAnsi="Arial" w:cs="Arial"/>
          <w:b/>
          <w:sz w:val="28"/>
          <w:szCs w:val="28"/>
        </w:rPr>
        <w:t xml:space="preserve"> -</w:t>
      </w:r>
      <w:r>
        <w:rPr>
          <w:rFonts w:ascii="Arial" w:hAnsi="Arial" w:cs="Arial"/>
          <w:b/>
          <w:sz w:val="28"/>
          <w:szCs w:val="28"/>
        </w:rPr>
        <w:t xml:space="preserve"> EFRA </w:t>
      </w:r>
      <w:r w:rsidR="003677AA">
        <w:rPr>
          <w:rFonts w:ascii="Arial" w:hAnsi="Arial" w:cs="Arial"/>
          <w:b/>
          <w:sz w:val="28"/>
          <w:szCs w:val="28"/>
        </w:rPr>
        <w:t xml:space="preserve"> </w:t>
      </w:r>
      <w:r w:rsidR="0031233C">
        <w:rPr>
          <w:rFonts w:ascii="Arial" w:hAnsi="Arial" w:cs="Arial"/>
          <w:b/>
          <w:sz w:val="28"/>
          <w:szCs w:val="28"/>
        </w:rPr>
        <w:t xml:space="preserve">POR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320"/>
      </w:tblGrid>
      <w:tr w:rsidR="004259D8" w:rsidRPr="004259D8" w14:paraId="2595BF5D" w14:textId="77777777" w:rsidTr="004965C7">
        <w:trPr>
          <w:trHeight w:val="3401"/>
        </w:trPr>
        <w:tc>
          <w:tcPr>
            <w:tcW w:w="10320" w:type="dxa"/>
          </w:tcPr>
          <w:tbl>
            <w:tblPr>
              <w:tblStyle w:val="TableGrid"/>
              <w:tblW w:w="10091" w:type="dxa"/>
              <w:tblInd w:w="3" w:type="dxa"/>
              <w:tblLook w:val="04A0" w:firstRow="1" w:lastRow="0" w:firstColumn="1" w:lastColumn="0" w:noHBand="0" w:noVBand="1"/>
            </w:tblPr>
            <w:tblGrid>
              <w:gridCol w:w="795"/>
              <w:gridCol w:w="2471"/>
              <w:gridCol w:w="2999"/>
              <w:gridCol w:w="993"/>
              <w:gridCol w:w="1143"/>
              <w:gridCol w:w="1690"/>
            </w:tblGrid>
            <w:tr w:rsidR="009F729B" w14:paraId="050264B7" w14:textId="02C54C84" w:rsidTr="00182C3B">
              <w:trPr>
                <w:trHeight w:val="342"/>
              </w:trPr>
              <w:tc>
                <w:tcPr>
                  <w:tcW w:w="795" w:type="dxa"/>
                </w:tcPr>
                <w:p w14:paraId="6652EAE2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Class</w:t>
                  </w:r>
                </w:p>
              </w:tc>
              <w:tc>
                <w:tcPr>
                  <w:tcW w:w="2471" w:type="dxa"/>
                </w:tcPr>
                <w:p w14:paraId="34D4B2D1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Rider </w:t>
                  </w:r>
                </w:p>
              </w:tc>
              <w:tc>
                <w:tcPr>
                  <w:tcW w:w="2999" w:type="dxa"/>
                </w:tcPr>
                <w:p w14:paraId="3C591891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Horse</w:t>
                  </w:r>
                </w:p>
              </w:tc>
              <w:tc>
                <w:tcPr>
                  <w:tcW w:w="993" w:type="dxa"/>
                </w:tcPr>
                <w:p w14:paraId="67D065B2" w14:textId="6F521828" w:rsidR="009F729B" w:rsidRDefault="00E7695B" w:rsidP="00E7695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EFRA No</w:t>
                  </w:r>
                </w:p>
              </w:tc>
              <w:tc>
                <w:tcPr>
                  <w:tcW w:w="1143" w:type="dxa"/>
                </w:tcPr>
                <w:p w14:paraId="4B3F8083" w14:textId="5CB02E85" w:rsidR="009F729B" w:rsidRDefault="00E7695B" w:rsidP="00E7695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City of London </w:t>
                  </w:r>
                  <w:r w:rsidR="00182C3B">
                    <w:rPr>
                      <w:b/>
                      <w:sz w:val="28"/>
                      <w:szCs w:val="28"/>
                    </w:rPr>
                    <w:t>Licence</w:t>
                  </w:r>
                </w:p>
              </w:tc>
              <w:tc>
                <w:tcPr>
                  <w:tcW w:w="1690" w:type="dxa"/>
                </w:tcPr>
                <w:p w14:paraId="66150944" w14:textId="5FAB74DD" w:rsidR="009F729B" w:rsidRDefault="00182C3B" w:rsidP="00182C3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Entry Fee</w:t>
                  </w:r>
                </w:p>
              </w:tc>
            </w:tr>
            <w:tr w:rsidR="009F729B" w14:paraId="014A879D" w14:textId="50116114" w:rsidTr="00B56BC1">
              <w:trPr>
                <w:trHeight w:val="1472"/>
              </w:trPr>
              <w:tc>
                <w:tcPr>
                  <w:tcW w:w="795" w:type="dxa"/>
                </w:tcPr>
                <w:p w14:paraId="676A0CC3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1" w:type="dxa"/>
                </w:tcPr>
                <w:p w14:paraId="5C9C529B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99" w:type="dxa"/>
                </w:tcPr>
                <w:p w14:paraId="6A603A2B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D5FD89D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43" w:type="dxa"/>
                </w:tcPr>
                <w:p w14:paraId="159F1F4B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90" w:type="dxa"/>
                </w:tcPr>
                <w:p w14:paraId="45C611E9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9F729B" w14:paraId="77277BCA" w14:textId="5AA9E2B9" w:rsidTr="00AA1452">
              <w:trPr>
                <w:trHeight w:val="128"/>
              </w:trPr>
              <w:tc>
                <w:tcPr>
                  <w:tcW w:w="795" w:type="dxa"/>
                </w:tcPr>
                <w:p w14:paraId="7457DD0D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1" w:type="dxa"/>
                </w:tcPr>
                <w:p w14:paraId="213B4768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99" w:type="dxa"/>
                </w:tcPr>
                <w:p w14:paraId="4E9938EE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46B41E46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43" w:type="dxa"/>
                </w:tcPr>
                <w:p w14:paraId="649CB265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90" w:type="dxa"/>
                </w:tcPr>
                <w:p w14:paraId="426BAD32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9F729B" w14:paraId="31B1C922" w14:textId="37E036C6" w:rsidTr="00AA1452">
              <w:trPr>
                <w:trHeight w:val="58"/>
              </w:trPr>
              <w:tc>
                <w:tcPr>
                  <w:tcW w:w="795" w:type="dxa"/>
                </w:tcPr>
                <w:p w14:paraId="61EF0CC1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1" w:type="dxa"/>
                </w:tcPr>
                <w:p w14:paraId="15E53B57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99" w:type="dxa"/>
                </w:tcPr>
                <w:p w14:paraId="0A60C19C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4CCCE7F1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43" w:type="dxa"/>
                </w:tcPr>
                <w:p w14:paraId="24E16C78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90" w:type="dxa"/>
                </w:tcPr>
                <w:p w14:paraId="2FA21B14" w14:textId="77777777" w:rsidR="009F729B" w:rsidRDefault="009F729B" w:rsidP="00E52E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C87599F" w14:textId="42E35D5B" w:rsidR="004259D8" w:rsidRPr="004259D8" w:rsidRDefault="004259D8" w:rsidP="004965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3515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42E1A90" w14:textId="77777777" w:rsidR="006A4DF1" w:rsidRDefault="006A4DF1" w:rsidP="007F086B">
      <w:pPr>
        <w:rPr>
          <w:sz w:val="28"/>
          <w:szCs w:val="28"/>
        </w:rPr>
      </w:pPr>
    </w:p>
    <w:p w14:paraId="5FF7811F" w14:textId="6E0C52B5" w:rsidR="006A4DF1" w:rsidRDefault="004259D8" w:rsidP="007F086B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D30692">
        <w:rPr>
          <w:sz w:val="28"/>
          <w:szCs w:val="28"/>
        </w:rPr>
        <w:t xml:space="preserve"> </w:t>
      </w:r>
      <w:r w:rsidR="003D467B">
        <w:rPr>
          <w:sz w:val="28"/>
          <w:szCs w:val="28"/>
        </w:rPr>
        <w:t>………………………………………………………………………………………………………………………</w:t>
      </w:r>
      <w:r w:rsidR="006A4DF1">
        <w:rPr>
          <w:sz w:val="28"/>
          <w:szCs w:val="28"/>
        </w:rPr>
        <w:t>…</w:t>
      </w:r>
    </w:p>
    <w:p w14:paraId="0F4243DD" w14:textId="244A75BE" w:rsidR="004259D8" w:rsidRDefault="004259D8" w:rsidP="007F086B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 w:rsidR="00D30692">
        <w:rPr>
          <w:sz w:val="28"/>
          <w:szCs w:val="28"/>
        </w:rPr>
        <w:t xml:space="preserve"> ..</w:t>
      </w:r>
      <w:r w:rsidR="006A4DF1"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2CD92232" w14:textId="1ABA67A9" w:rsidR="004259D8" w:rsidRDefault="006A4DF1" w:rsidP="007F086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…………………………………………………………………………………………………………………………………….</w:t>
      </w:r>
    </w:p>
    <w:p w14:paraId="5CC121AD" w14:textId="45F4444E" w:rsidR="004259D8" w:rsidRDefault="004259D8" w:rsidP="007F086B">
      <w:pPr>
        <w:rPr>
          <w:sz w:val="28"/>
          <w:szCs w:val="28"/>
        </w:rPr>
      </w:pPr>
      <w:r>
        <w:rPr>
          <w:sz w:val="28"/>
          <w:szCs w:val="28"/>
        </w:rPr>
        <w:t>Post code:</w:t>
      </w:r>
      <w:r w:rsidR="00D30692">
        <w:rPr>
          <w:sz w:val="28"/>
          <w:szCs w:val="28"/>
        </w:rPr>
        <w:t xml:space="preserve"> ………………………………</w:t>
      </w:r>
      <w:r>
        <w:rPr>
          <w:sz w:val="28"/>
          <w:szCs w:val="28"/>
        </w:rPr>
        <w:t xml:space="preserve">  Tel No:</w:t>
      </w:r>
      <w:r w:rsidR="00D30692">
        <w:rPr>
          <w:sz w:val="28"/>
          <w:szCs w:val="28"/>
        </w:rPr>
        <w:t xml:space="preserve"> …</w:t>
      </w:r>
      <w:r w:rsidR="002036B8">
        <w:rPr>
          <w:sz w:val="28"/>
          <w:szCs w:val="28"/>
        </w:rPr>
        <w:t>………………………………………………………………</w:t>
      </w:r>
      <w:r w:rsidR="006A4DF1">
        <w:rPr>
          <w:sz w:val="28"/>
          <w:szCs w:val="28"/>
        </w:rPr>
        <w:t>…..</w:t>
      </w:r>
    </w:p>
    <w:p w14:paraId="767C78B5" w14:textId="1720AE64" w:rsidR="004259D8" w:rsidRDefault="004259D8" w:rsidP="007F086B">
      <w:pPr>
        <w:rPr>
          <w:sz w:val="28"/>
          <w:szCs w:val="28"/>
        </w:rPr>
      </w:pPr>
      <w:r>
        <w:rPr>
          <w:sz w:val="28"/>
          <w:szCs w:val="28"/>
        </w:rPr>
        <w:t>Email:</w:t>
      </w:r>
      <w:r w:rsidR="00D30692">
        <w:rPr>
          <w:sz w:val="28"/>
          <w:szCs w:val="28"/>
        </w:rPr>
        <w:t xml:space="preserve"> </w:t>
      </w:r>
      <w:r w:rsidR="002036B8"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1AD585A" w14:textId="62ABF3C0" w:rsidR="00960473" w:rsidRDefault="00960473" w:rsidP="007F086B">
      <w:pPr>
        <w:rPr>
          <w:sz w:val="28"/>
          <w:szCs w:val="28"/>
        </w:rPr>
      </w:pPr>
      <w:r w:rsidRPr="001741DD">
        <w:rPr>
          <w:rFonts w:ascii="Arial" w:hAnsi="Arial" w:cs="Arial"/>
          <w:sz w:val="24"/>
          <w:szCs w:val="24"/>
        </w:rPr>
        <w:t xml:space="preserve">Please provide </w:t>
      </w:r>
      <w:r w:rsidR="00A774CA">
        <w:rPr>
          <w:rFonts w:ascii="Arial" w:hAnsi="Arial" w:cs="Arial"/>
          <w:sz w:val="24"/>
          <w:szCs w:val="24"/>
        </w:rPr>
        <w:t>next of kin</w:t>
      </w:r>
      <w:r w:rsidR="00F73EDA">
        <w:rPr>
          <w:rFonts w:ascii="Arial" w:hAnsi="Arial" w:cs="Arial"/>
          <w:sz w:val="24"/>
          <w:szCs w:val="24"/>
        </w:rPr>
        <w:t xml:space="preserve"> name</w:t>
      </w:r>
      <w:r w:rsidR="00D30692">
        <w:rPr>
          <w:rFonts w:ascii="Arial" w:hAnsi="Arial" w:cs="Arial"/>
          <w:sz w:val="24"/>
          <w:szCs w:val="24"/>
        </w:rPr>
        <w:t>:</w:t>
      </w:r>
      <w:r w:rsidR="00F73EDA">
        <w:rPr>
          <w:rFonts w:ascii="Arial" w:hAnsi="Arial" w:cs="Arial"/>
          <w:sz w:val="24"/>
          <w:szCs w:val="24"/>
        </w:rPr>
        <w:t xml:space="preserve"> …………………………</w:t>
      </w:r>
      <w:r w:rsidR="00D30692">
        <w:rPr>
          <w:rFonts w:ascii="Arial" w:hAnsi="Arial" w:cs="Arial"/>
          <w:sz w:val="24"/>
          <w:szCs w:val="24"/>
        </w:rPr>
        <w:t xml:space="preserve"> </w:t>
      </w:r>
      <w:r w:rsidR="00F73EDA">
        <w:rPr>
          <w:rFonts w:ascii="Arial" w:hAnsi="Arial" w:cs="Arial"/>
          <w:sz w:val="24"/>
          <w:szCs w:val="24"/>
        </w:rPr>
        <w:t>Mobile no</w:t>
      </w:r>
      <w:r w:rsidR="00D30692">
        <w:rPr>
          <w:rFonts w:ascii="Arial" w:hAnsi="Arial" w:cs="Arial"/>
          <w:sz w:val="24"/>
          <w:szCs w:val="24"/>
        </w:rPr>
        <w:t>:</w:t>
      </w:r>
      <w:r w:rsidR="00F73EDA">
        <w:rPr>
          <w:rFonts w:ascii="Arial" w:hAnsi="Arial" w:cs="Arial"/>
          <w:sz w:val="24"/>
          <w:szCs w:val="24"/>
        </w:rPr>
        <w:t xml:space="preserve"> …………………………</w:t>
      </w:r>
      <w:r w:rsidR="006A4DF1">
        <w:rPr>
          <w:rFonts w:ascii="Arial" w:hAnsi="Arial" w:cs="Arial"/>
          <w:sz w:val="24"/>
          <w:szCs w:val="24"/>
        </w:rPr>
        <w:t>..</w:t>
      </w:r>
    </w:p>
    <w:p w14:paraId="10C54259" w14:textId="13D0AD51" w:rsidR="004259D8" w:rsidRDefault="004259D8" w:rsidP="007F086B">
      <w:pPr>
        <w:rPr>
          <w:sz w:val="28"/>
          <w:szCs w:val="28"/>
        </w:rPr>
      </w:pPr>
      <w:r>
        <w:rPr>
          <w:sz w:val="28"/>
          <w:szCs w:val="28"/>
        </w:rPr>
        <w:t xml:space="preserve">Please supply your </w:t>
      </w:r>
      <w:r w:rsidR="00463DD8">
        <w:rPr>
          <w:sz w:val="28"/>
          <w:szCs w:val="28"/>
        </w:rPr>
        <w:t xml:space="preserve">EFRA </w:t>
      </w:r>
      <w:r>
        <w:rPr>
          <w:sz w:val="28"/>
          <w:szCs w:val="28"/>
        </w:rPr>
        <w:t xml:space="preserve">membership number, or you will be charged </w:t>
      </w:r>
      <w:r w:rsidR="00317052">
        <w:rPr>
          <w:sz w:val="28"/>
          <w:szCs w:val="28"/>
        </w:rPr>
        <w:t xml:space="preserve">the </w:t>
      </w:r>
      <w:r>
        <w:rPr>
          <w:sz w:val="28"/>
          <w:szCs w:val="28"/>
        </w:rPr>
        <w:t>non-member fee.</w:t>
      </w:r>
    </w:p>
    <w:p w14:paraId="430FB297" w14:textId="67F49A74" w:rsidR="003F6A8B" w:rsidRDefault="009F729B" w:rsidP="007F086B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44078E">
        <w:rPr>
          <w:sz w:val="28"/>
          <w:szCs w:val="28"/>
        </w:rPr>
        <w:t xml:space="preserve">ider:  </w:t>
      </w:r>
      <w:r w:rsidR="003677AA">
        <w:rPr>
          <w:sz w:val="28"/>
          <w:szCs w:val="28"/>
        </w:rPr>
        <w:t>Corporation Licence</w:t>
      </w:r>
      <w:r w:rsidR="004259D8">
        <w:rPr>
          <w:sz w:val="28"/>
          <w:szCs w:val="28"/>
        </w:rPr>
        <w:t xml:space="preserve"> no</w:t>
      </w:r>
      <w:r w:rsidR="001741DD">
        <w:rPr>
          <w:sz w:val="28"/>
          <w:szCs w:val="28"/>
        </w:rPr>
        <w:t>:</w:t>
      </w:r>
      <w:r w:rsidR="00D30692">
        <w:rPr>
          <w:sz w:val="28"/>
          <w:szCs w:val="28"/>
        </w:rPr>
        <w:t xml:space="preserve"> </w:t>
      </w:r>
      <w:r w:rsidR="003677AA">
        <w:rPr>
          <w:sz w:val="28"/>
          <w:szCs w:val="28"/>
        </w:rPr>
        <w:t>………………</w:t>
      </w:r>
      <w:r w:rsidR="00D30692">
        <w:rPr>
          <w:sz w:val="28"/>
          <w:szCs w:val="28"/>
        </w:rPr>
        <w:t xml:space="preserve">…  </w:t>
      </w:r>
      <w:r w:rsidR="00DB74D0">
        <w:rPr>
          <w:sz w:val="28"/>
          <w:szCs w:val="28"/>
        </w:rPr>
        <w:t>EFRA no</w:t>
      </w:r>
      <w:r w:rsidR="00D30692">
        <w:rPr>
          <w:sz w:val="28"/>
          <w:szCs w:val="28"/>
        </w:rPr>
        <w:t xml:space="preserve">: </w:t>
      </w:r>
      <w:r w:rsidR="00DB74D0">
        <w:rPr>
          <w:sz w:val="28"/>
          <w:szCs w:val="28"/>
        </w:rPr>
        <w:t>………………</w:t>
      </w:r>
      <w:r w:rsidR="00D30692">
        <w:rPr>
          <w:sz w:val="28"/>
          <w:szCs w:val="28"/>
        </w:rPr>
        <w:t>…</w:t>
      </w:r>
      <w:r w:rsidR="0044078E">
        <w:rPr>
          <w:sz w:val="28"/>
          <w:szCs w:val="28"/>
        </w:rPr>
        <w:t xml:space="preserve"> </w:t>
      </w:r>
      <w:r w:rsidR="003677AA">
        <w:rPr>
          <w:sz w:val="28"/>
          <w:szCs w:val="28"/>
        </w:rPr>
        <w:t>Non Mem</w:t>
      </w:r>
      <w:r w:rsidR="00D30692">
        <w:rPr>
          <w:sz w:val="28"/>
          <w:szCs w:val="28"/>
        </w:rPr>
        <w:t xml:space="preserve">: </w:t>
      </w:r>
      <w:r w:rsidR="003677AA">
        <w:rPr>
          <w:sz w:val="28"/>
          <w:szCs w:val="28"/>
        </w:rPr>
        <w:t>…………</w:t>
      </w:r>
      <w:r w:rsidR="003D467B">
        <w:rPr>
          <w:sz w:val="28"/>
          <w:szCs w:val="28"/>
        </w:rPr>
        <w:t>…</w:t>
      </w:r>
      <w:r w:rsidR="00463DD8">
        <w:rPr>
          <w:sz w:val="28"/>
          <w:szCs w:val="28"/>
        </w:rPr>
        <w:t>..</w:t>
      </w:r>
    </w:p>
    <w:p w14:paraId="457F225F" w14:textId="7494EE60" w:rsidR="003F6A8B" w:rsidRDefault="003F6A8B" w:rsidP="003F6A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 riders will need to have Public Liability insurance please provide details …………….</w:t>
      </w:r>
      <w:r w:rsidR="00463DD8">
        <w:rPr>
          <w:rFonts w:ascii="Arial" w:hAnsi="Arial" w:cs="Arial"/>
          <w:b/>
          <w:bCs/>
          <w:sz w:val="24"/>
          <w:szCs w:val="24"/>
        </w:rPr>
        <w:t>.</w:t>
      </w:r>
    </w:p>
    <w:p w14:paraId="39567C31" w14:textId="11571D17" w:rsidR="003F6A8B" w:rsidRDefault="003F6A8B" w:rsidP="003F6A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</w:t>
      </w:r>
      <w:r w:rsidR="00463DD8">
        <w:rPr>
          <w:rFonts w:ascii="Arial" w:hAnsi="Arial" w:cs="Arial"/>
          <w:b/>
          <w:bCs/>
          <w:sz w:val="24"/>
          <w:szCs w:val="24"/>
        </w:rPr>
        <w:t>..</w:t>
      </w:r>
    </w:p>
    <w:p w14:paraId="1A5E5DCE" w14:textId="4C431B67" w:rsidR="004259D8" w:rsidRDefault="001741DD" w:rsidP="007F086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9CF5A1D" w14:textId="34CA8A36" w:rsidR="001741DD" w:rsidRDefault="001741DD" w:rsidP="001741DD">
      <w:pPr>
        <w:rPr>
          <w:sz w:val="28"/>
          <w:szCs w:val="28"/>
        </w:rPr>
      </w:pPr>
      <w:r>
        <w:rPr>
          <w:sz w:val="28"/>
          <w:szCs w:val="28"/>
        </w:rPr>
        <w:t xml:space="preserve">I have read, understand and agree to abide by the </w:t>
      </w:r>
      <w:r w:rsidRPr="004965C7">
        <w:rPr>
          <w:b/>
          <w:sz w:val="28"/>
          <w:szCs w:val="28"/>
        </w:rPr>
        <w:t>rules</w:t>
      </w:r>
      <w:r>
        <w:rPr>
          <w:sz w:val="28"/>
          <w:szCs w:val="28"/>
        </w:rPr>
        <w:t xml:space="preserve"> of TREC GB </w:t>
      </w:r>
      <w:r w:rsidR="002E0A48">
        <w:rPr>
          <w:sz w:val="28"/>
          <w:szCs w:val="28"/>
        </w:rPr>
        <w:t xml:space="preserve">and Epping Forest Riders </w:t>
      </w:r>
      <w:r w:rsidR="002E0561">
        <w:rPr>
          <w:sz w:val="28"/>
          <w:szCs w:val="28"/>
        </w:rPr>
        <w:t>A</w:t>
      </w:r>
      <w:r w:rsidR="002E0A48">
        <w:rPr>
          <w:sz w:val="28"/>
          <w:szCs w:val="28"/>
        </w:rPr>
        <w:t xml:space="preserve">ssociation </w:t>
      </w:r>
      <w:r>
        <w:rPr>
          <w:sz w:val="28"/>
          <w:szCs w:val="28"/>
        </w:rPr>
        <w:t>and the terms and conditions.</w:t>
      </w:r>
    </w:p>
    <w:p w14:paraId="0E0D0F19" w14:textId="10ED1F9B" w:rsidR="001741DD" w:rsidRDefault="001741DD" w:rsidP="001741DD">
      <w:pPr>
        <w:rPr>
          <w:sz w:val="28"/>
          <w:szCs w:val="28"/>
        </w:rPr>
      </w:pPr>
      <w:r>
        <w:rPr>
          <w:sz w:val="28"/>
          <w:szCs w:val="28"/>
        </w:rPr>
        <w:t>Riders under 1</w:t>
      </w:r>
      <w:r w:rsidR="00CC7A52">
        <w:rPr>
          <w:sz w:val="28"/>
          <w:szCs w:val="28"/>
        </w:rPr>
        <w:t>8</w:t>
      </w:r>
      <w:r>
        <w:rPr>
          <w:sz w:val="28"/>
          <w:szCs w:val="28"/>
        </w:rPr>
        <w:t xml:space="preserve"> must provide a </w:t>
      </w:r>
      <w:r w:rsidRPr="004965C7">
        <w:rPr>
          <w:b/>
          <w:sz w:val="28"/>
          <w:szCs w:val="28"/>
        </w:rPr>
        <w:t>parental consent form</w:t>
      </w:r>
      <w:r>
        <w:rPr>
          <w:sz w:val="28"/>
          <w:szCs w:val="28"/>
        </w:rPr>
        <w:t>.</w:t>
      </w:r>
    </w:p>
    <w:p w14:paraId="14853C8B" w14:textId="2A4A8338" w:rsidR="001741DD" w:rsidRDefault="002F1E4C" w:rsidP="001741DD">
      <w:pPr>
        <w:rPr>
          <w:sz w:val="28"/>
          <w:szCs w:val="28"/>
        </w:rPr>
      </w:pPr>
      <w:r>
        <w:rPr>
          <w:sz w:val="28"/>
          <w:szCs w:val="28"/>
        </w:rPr>
        <w:t xml:space="preserve">Both </w:t>
      </w:r>
      <w:r w:rsidR="00D30692">
        <w:rPr>
          <w:sz w:val="28"/>
          <w:szCs w:val="28"/>
        </w:rPr>
        <w:t xml:space="preserve">of the </w:t>
      </w:r>
      <w:r>
        <w:rPr>
          <w:sz w:val="28"/>
          <w:szCs w:val="28"/>
        </w:rPr>
        <w:t>above</w:t>
      </w:r>
      <w:r w:rsidR="001741DD">
        <w:rPr>
          <w:sz w:val="28"/>
          <w:szCs w:val="28"/>
        </w:rPr>
        <w:t xml:space="preserve"> </w:t>
      </w:r>
      <w:r w:rsidR="00D30692">
        <w:rPr>
          <w:sz w:val="28"/>
          <w:szCs w:val="28"/>
        </w:rPr>
        <w:t>can</w:t>
      </w:r>
      <w:r w:rsidR="001741DD">
        <w:rPr>
          <w:sz w:val="28"/>
          <w:szCs w:val="28"/>
        </w:rPr>
        <w:t xml:space="preserve"> be found on the TREC GB web site.</w:t>
      </w:r>
    </w:p>
    <w:p w14:paraId="77E271A4" w14:textId="5AF4F58B" w:rsidR="001741DD" w:rsidRDefault="001741DD" w:rsidP="001741DD">
      <w:pPr>
        <w:rPr>
          <w:sz w:val="28"/>
          <w:szCs w:val="28"/>
        </w:rPr>
      </w:pPr>
      <w:r>
        <w:rPr>
          <w:sz w:val="28"/>
          <w:szCs w:val="28"/>
        </w:rPr>
        <w:t>Signed</w:t>
      </w:r>
      <w:r w:rsidR="002E0A48">
        <w:rPr>
          <w:sz w:val="28"/>
          <w:szCs w:val="28"/>
        </w:rPr>
        <w:t xml:space="preserve"> </w:t>
      </w:r>
      <w:r w:rsidR="009F729B">
        <w:rPr>
          <w:sz w:val="28"/>
          <w:szCs w:val="28"/>
        </w:rPr>
        <w:t>R</w:t>
      </w:r>
      <w:r w:rsidR="002E0A48">
        <w:rPr>
          <w:sz w:val="28"/>
          <w:szCs w:val="28"/>
        </w:rPr>
        <w:t>ider</w:t>
      </w:r>
      <w:r w:rsidR="00D3069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__________________________________</w:t>
      </w:r>
      <w:r w:rsidR="00D30692">
        <w:rPr>
          <w:sz w:val="28"/>
          <w:szCs w:val="28"/>
        </w:rPr>
        <w:t xml:space="preserve"> </w:t>
      </w:r>
      <w:r>
        <w:rPr>
          <w:sz w:val="28"/>
          <w:szCs w:val="28"/>
        </w:rPr>
        <w:t>Date:</w:t>
      </w:r>
      <w:r w:rsidR="00D3069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</w:p>
    <w:p w14:paraId="3986ACDD" w14:textId="0816BD1C" w:rsidR="004259D8" w:rsidRPr="003F6A8B" w:rsidRDefault="004259D8" w:rsidP="003F6A8B">
      <w:pPr>
        <w:pStyle w:val="BodyText"/>
        <w:rPr>
          <w:b/>
        </w:rPr>
      </w:pPr>
      <w:r w:rsidRPr="003F6A8B">
        <w:rPr>
          <w:b/>
        </w:rPr>
        <w:t xml:space="preserve">Please </w:t>
      </w:r>
      <w:r w:rsidR="00A26CC2" w:rsidRPr="003F6A8B">
        <w:rPr>
          <w:b/>
        </w:rPr>
        <w:t xml:space="preserve">send your </w:t>
      </w:r>
      <w:r w:rsidRPr="003F6A8B">
        <w:rPr>
          <w:b/>
        </w:rPr>
        <w:t xml:space="preserve">entries to </w:t>
      </w:r>
      <w:proofErr w:type="spellStart"/>
      <w:r w:rsidRPr="003F6A8B">
        <w:rPr>
          <w:b/>
        </w:rPr>
        <w:t>Mrs</w:t>
      </w:r>
      <w:proofErr w:type="spellEnd"/>
      <w:r w:rsidRPr="003F6A8B">
        <w:rPr>
          <w:b/>
        </w:rPr>
        <w:t xml:space="preserve"> Jill Perry</w:t>
      </w:r>
      <w:r w:rsidR="00D30692">
        <w:rPr>
          <w:b/>
        </w:rPr>
        <w:t>,</w:t>
      </w:r>
    </w:p>
    <w:p w14:paraId="43233542" w14:textId="59A46726" w:rsidR="004259D8" w:rsidRPr="003F6A8B" w:rsidRDefault="004259D8" w:rsidP="003F6A8B">
      <w:pPr>
        <w:pStyle w:val="BodyText"/>
        <w:rPr>
          <w:b/>
          <w:bCs/>
        </w:rPr>
      </w:pPr>
      <w:r w:rsidRPr="003F6A8B">
        <w:rPr>
          <w:b/>
          <w:bCs/>
        </w:rPr>
        <w:t>Al</w:t>
      </w:r>
      <w:r w:rsidR="009844C7" w:rsidRPr="003F6A8B">
        <w:rPr>
          <w:b/>
          <w:bCs/>
        </w:rPr>
        <w:t>dburys Farm</w:t>
      </w:r>
      <w:r w:rsidR="00D30692">
        <w:rPr>
          <w:b/>
          <w:bCs/>
        </w:rPr>
        <w:t>,</w:t>
      </w:r>
      <w:r w:rsidR="009844C7" w:rsidRPr="003F6A8B">
        <w:rPr>
          <w:b/>
          <w:bCs/>
        </w:rPr>
        <w:t xml:space="preserve"> Hatfield Broad Oak</w:t>
      </w:r>
      <w:r w:rsidR="00D30692">
        <w:rPr>
          <w:b/>
          <w:bCs/>
        </w:rPr>
        <w:t>,</w:t>
      </w:r>
      <w:r w:rsidR="009844C7" w:rsidRPr="003F6A8B">
        <w:rPr>
          <w:b/>
          <w:bCs/>
        </w:rPr>
        <w:t xml:space="preserve"> </w:t>
      </w:r>
      <w:r w:rsidRPr="003F6A8B">
        <w:rPr>
          <w:b/>
          <w:bCs/>
        </w:rPr>
        <w:t>Near Bishops Stortford</w:t>
      </w:r>
      <w:r w:rsidR="00D30692">
        <w:rPr>
          <w:b/>
          <w:bCs/>
        </w:rPr>
        <w:t>,</w:t>
      </w:r>
      <w:r w:rsidRPr="003F6A8B">
        <w:rPr>
          <w:b/>
          <w:bCs/>
        </w:rPr>
        <w:t xml:space="preserve"> HERTS</w:t>
      </w:r>
      <w:r w:rsidR="00D30692">
        <w:rPr>
          <w:b/>
          <w:bCs/>
        </w:rPr>
        <w:t>,</w:t>
      </w:r>
      <w:r w:rsidRPr="003F6A8B">
        <w:rPr>
          <w:b/>
          <w:bCs/>
        </w:rPr>
        <w:t xml:space="preserve"> CM22 7JX.</w:t>
      </w:r>
    </w:p>
    <w:p w14:paraId="2AB9DC83" w14:textId="16915561" w:rsidR="0031233C" w:rsidRPr="003F6A8B" w:rsidRDefault="001741DD" w:rsidP="003F6A8B">
      <w:pPr>
        <w:pStyle w:val="BodyText"/>
        <w:rPr>
          <w:b/>
          <w:bCs/>
        </w:rPr>
      </w:pPr>
      <w:r w:rsidRPr="003F6A8B">
        <w:rPr>
          <w:b/>
          <w:bCs/>
        </w:rPr>
        <w:t xml:space="preserve">Cheques </w:t>
      </w:r>
      <w:r w:rsidR="00D30692">
        <w:rPr>
          <w:b/>
          <w:bCs/>
        </w:rPr>
        <w:t>to be</w:t>
      </w:r>
      <w:r w:rsidR="002F1E4C" w:rsidRPr="003F6A8B">
        <w:rPr>
          <w:b/>
          <w:bCs/>
        </w:rPr>
        <w:t xml:space="preserve"> made</w:t>
      </w:r>
      <w:r w:rsidR="004259D8" w:rsidRPr="003F6A8B">
        <w:rPr>
          <w:b/>
          <w:bCs/>
        </w:rPr>
        <w:t xml:space="preserve"> payable to E</w:t>
      </w:r>
      <w:r w:rsidR="002E0A48" w:rsidRPr="003F6A8B">
        <w:rPr>
          <w:b/>
          <w:bCs/>
        </w:rPr>
        <w:t>pping Forest Riders Association.</w:t>
      </w:r>
    </w:p>
    <w:p w14:paraId="66E5B1DB" w14:textId="33939828" w:rsidR="002F1E4C" w:rsidRDefault="004259D8" w:rsidP="003F6A8B">
      <w:pPr>
        <w:pStyle w:val="BodyText"/>
        <w:rPr>
          <w:b/>
          <w:bCs/>
        </w:rPr>
      </w:pPr>
      <w:r w:rsidRPr="003F6A8B">
        <w:rPr>
          <w:b/>
          <w:bCs/>
        </w:rPr>
        <w:t xml:space="preserve">Or </w:t>
      </w:r>
      <w:r w:rsidR="00D30692">
        <w:rPr>
          <w:b/>
          <w:bCs/>
        </w:rPr>
        <w:t xml:space="preserve">by </w:t>
      </w:r>
      <w:r w:rsidRPr="003F6A8B">
        <w:rPr>
          <w:b/>
          <w:bCs/>
        </w:rPr>
        <w:t>b</w:t>
      </w:r>
      <w:r w:rsidR="00F769AD" w:rsidRPr="003F6A8B">
        <w:rPr>
          <w:b/>
          <w:bCs/>
        </w:rPr>
        <w:t xml:space="preserve">ank </w:t>
      </w:r>
      <w:r w:rsidR="002F1E4C" w:rsidRPr="003F6A8B">
        <w:rPr>
          <w:b/>
          <w:bCs/>
        </w:rPr>
        <w:t>transfer</w:t>
      </w:r>
      <w:r w:rsidR="00D30692">
        <w:rPr>
          <w:b/>
          <w:bCs/>
        </w:rPr>
        <w:t xml:space="preserve"> to</w:t>
      </w:r>
      <w:r w:rsidR="002F1E4C">
        <w:rPr>
          <w:b/>
          <w:bCs/>
        </w:rPr>
        <w:t xml:space="preserve"> V</w:t>
      </w:r>
      <w:r w:rsidR="00C74136">
        <w:rPr>
          <w:b/>
          <w:bCs/>
        </w:rPr>
        <w:t xml:space="preserve"> J </w:t>
      </w:r>
      <w:r w:rsidR="000739EA">
        <w:rPr>
          <w:b/>
          <w:bCs/>
        </w:rPr>
        <w:t xml:space="preserve">Perry </w:t>
      </w:r>
      <w:r w:rsidR="00D30692">
        <w:rPr>
          <w:b/>
          <w:bCs/>
        </w:rPr>
        <w:t>S</w:t>
      </w:r>
      <w:r w:rsidR="000739EA" w:rsidRPr="003F6A8B">
        <w:rPr>
          <w:b/>
          <w:bCs/>
        </w:rPr>
        <w:t>ort</w:t>
      </w:r>
      <w:r w:rsidR="00F769AD" w:rsidRPr="003F6A8B">
        <w:rPr>
          <w:b/>
          <w:bCs/>
        </w:rPr>
        <w:t xml:space="preserve"> code </w:t>
      </w:r>
      <w:r w:rsidR="00DB74D0">
        <w:rPr>
          <w:b/>
          <w:bCs/>
        </w:rPr>
        <w:t>07-01-16</w:t>
      </w:r>
      <w:r w:rsidR="00D30692">
        <w:rPr>
          <w:b/>
          <w:bCs/>
        </w:rPr>
        <w:t xml:space="preserve"> </w:t>
      </w:r>
      <w:r w:rsidR="00F769AD" w:rsidRPr="003F6A8B">
        <w:rPr>
          <w:b/>
          <w:bCs/>
        </w:rPr>
        <w:t xml:space="preserve"> Account no</w:t>
      </w:r>
      <w:r w:rsidR="00D30692">
        <w:rPr>
          <w:b/>
          <w:bCs/>
        </w:rPr>
        <w:t>.</w:t>
      </w:r>
      <w:r w:rsidR="00F769AD" w:rsidRPr="003F6A8B">
        <w:rPr>
          <w:b/>
          <w:bCs/>
        </w:rPr>
        <w:t xml:space="preserve"> </w:t>
      </w:r>
      <w:r w:rsidR="00DB74D0">
        <w:rPr>
          <w:b/>
          <w:bCs/>
        </w:rPr>
        <w:t>43359340</w:t>
      </w:r>
    </w:p>
    <w:p w14:paraId="23033CC3" w14:textId="326BA6AB" w:rsidR="00525B7B" w:rsidRPr="003F6A8B" w:rsidRDefault="00D430F6" w:rsidP="003F6A8B">
      <w:pPr>
        <w:pStyle w:val="BodyText"/>
        <w:rPr>
          <w:b/>
        </w:rPr>
      </w:pPr>
      <w:r w:rsidRPr="003F6A8B">
        <w:rPr>
          <w:b/>
        </w:rPr>
        <w:t xml:space="preserve"> </w:t>
      </w:r>
      <w:r w:rsidR="0031233C" w:rsidRPr="003F6A8B">
        <w:rPr>
          <w:b/>
        </w:rPr>
        <w:t xml:space="preserve">Ref – </w:t>
      </w:r>
      <w:r w:rsidR="002E0A48" w:rsidRPr="003F6A8B">
        <w:rPr>
          <w:b/>
        </w:rPr>
        <w:t xml:space="preserve">EFRA </w:t>
      </w:r>
      <w:r w:rsidR="00857C7A">
        <w:rPr>
          <w:b/>
        </w:rPr>
        <w:t>2</w:t>
      </w:r>
      <w:r w:rsidR="00B2156A">
        <w:rPr>
          <w:b/>
        </w:rPr>
        <w:t>2</w:t>
      </w:r>
      <w:r w:rsidR="002F1E4C">
        <w:rPr>
          <w:b/>
        </w:rPr>
        <w:t>/06/25</w:t>
      </w:r>
      <w:r w:rsidR="00857C7A">
        <w:rPr>
          <w:b/>
        </w:rPr>
        <w:t xml:space="preserve"> </w:t>
      </w:r>
    </w:p>
    <w:sectPr w:rsidR="00525B7B" w:rsidRPr="003F6A8B" w:rsidSect="004259D8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6D06" w14:textId="77777777" w:rsidR="00383DFF" w:rsidRDefault="00383DFF" w:rsidP="000903BC">
      <w:pPr>
        <w:spacing w:after="0" w:line="240" w:lineRule="auto"/>
      </w:pPr>
      <w:r>
        <w:separator/>
      </w:r>
    </w:p>
  </w:endnote>
  <w:endnote w:type="continuationSeparator" w:id="0">
    <w:p w14:paraId="447A77AC" w14:textId="77777777" w:rsidR="00383DFF" w:rsidRDefault="00383DFF" w:rsidP="0009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406" w14:textId="77777777" w:rsidR="000903BC" w:rsidRDefault="000903BC">
    <w:pPr>
      <w:pStyle w:val="Footer"/>
    </w:pPr>
    <w:r>
      <w:t>15.03.17</w:t>
    </w:r>
  </w:p>
  <w:p w14:paraId="7AA1A31A" w14:textId="77777777" w:rsidR="000903BC" w:rsidRDefault="00090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1C21" w14:textId="77777777" w:rsidR="00383DFF" w:rsidRDefault="00383DFF" w:rsidP="000903BC">
      <w:pPr>
        <w:spacing w:after="0" w:line="240" w:lineRule="auto"/>
      </w:pPr>
      <w:r>
        <w:separator/>
      </w:r>
    </w:p>
  </w:footnote>
  <w:footnote w:type="continuationSeparator" w:id="0">
    <w:p w14:paraId="6527A9BD" w14:textId="77777777" w:rsidR="00383DFF" w:rsidRDefault="00383DFF" w:rsidP="0009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2F55"/>
    <w:multiLevelType w:val="hybridMultilevel"/>
    <w:tmpl w:val="0AB8A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6676"/>
    <w:multiLevelType w:val="hybridMultilevel"/>
    <w:tmpl w:val="37621742"/>
    <w:lvl w:ilvl="0" w:tplc="4D2AA75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5554"/>
    <w:multiLevelType w:val="multilevel"/>
    <w:tmpl w:val="5CD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40B10"/>
    <w:multiLevelType w:val="hybridMultilevel"/>
    <w:tmpl w:val="17DEF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91544"/>
    <w:multiLevelType w:val="multilevel"/>
    <w:tmpl w:val="0746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D3348"/>
    <w:multiLevelType w:val="hybridMultilevel"/>
    <w:tmpl w:val="6AE8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14DD3"/>
    <w:multiLevelType w:val="hybridMultilevel"/>
    <w:tmpl w:val="C292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629951">
    <w:abstractNumId w:val="1"/>
  </w:num>
  <w:num w:numId="2" w16cid:durableId="39786272">
    <w:abstractNumId w:val="0"/>
  </w:num>
  <w:num w:numId="3" w16cid:durableId="812990891">
    <w:abstractNumId w:val="5"/>
  </w:num>
  <w:num w:numId="4" w16cid:durableId="1263948914">
    <w:abstractNumId w:val="3"/>
  </w:num>
  <w:num w:numId="5" w16cid:durableId="321201401">
    <w:abstractNumId w:val="4"/>
  </w:num>
  <w:num w:numId="6" w16cid:durableId="1831291806">
    <w:abstractNumId w:val="2"/>
  </w:num>
  <w:num w:numId="7" w16cid:durableId="1076588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6B"/>
    <w:rsid w:val="0002079F"/>
    <w:rsid w:val="00052636"/>
    <w:rsid w:val="000739EA"/>
    <w:rsid w:val="0008458E"/>
    <w:rsid w:val="000845B1"/>
    <w:rsid w:val="000903BC"/>
    <w:rsid w:val="000A5D98"/>
    <w:rsid w:val="000E2ADD"/>
    <w:rsid w:val="000E7071"/>
    <w:rsid w:val="00124D86"/>
    <w:rsid w:val="0012621B"/>
    <w:rsid w:val="001372E2"/>
    <w:rsid w:val="00140313"/>
    <w:rsid w:val="00151145"/>
    <w:rsid w:val="00157710"/>
    <w:rsid w:val="00160338"/>
    <w:rsid w:val="001741DD"/>
    <w:rsid w:val="00182C3B"/>
    <w:rsid w:val="001D0965"/>
    <w:rsid w:val="001D727B"/>
    <w:rsid w:val="001E7523"/>
    <w:rsid w:val="001F5C00"/>
    <w:rsid w:val="00202E30"/>
    <w:rsid w:val="002036B8"/>
    <w:rsid w:val="002059A1"/>
    <w:rsid w:val="00234AC9"/>
    <w:rsid w:val="00235260"/>
    <w:rsid w:val="00246228"/>
    <w:rsid w:val="00247D9D"/>
    <w:rsid w:val="00250F9D"/>
    <w:rsid w:val="0025679C"/>
    <w:rsid w:val="00262C31"/>
    <w:rsid w:val="00284623"/>
    <w:rsid w:val="0029083A"/>
    <w:rsid w:val="00295BF2"/>
    <w:rsid w:val="002B00FE"/>
    <w:rsid w:val="002B4D1F"/>
    <w:rsid w:val="002C3E36"/>
    <w:rsid w:val="002D693A"/>
    <w:rsid w:val="002E0561"/>
    <w:rsid w:val="002E0A48"/>
    <w:rsid w:val="002E2D51"/>
    <w:rsid w:val="002E2EF0"/>
    <w:rsid w:val="002E5FAC"/>
    <w:rsid w:val="002F1E4C"/>
    <w:rsid w:val="0031233C"/>
    <w:rsid w:val="00317052"/>
    <w:rsid w:val="00326052"/>
    <w:rsid w:val="0033084F"/>
    <w:rsid w:val="003677AA"/>
    <w:rsid w:val="00370ED8"/>
    <w:rsid w:val="00383DFF"/>
    <w:rsid w:val="003925AB"/>
    <w:rsid w:val="003955D6"/>
    <w:rsid w:val="00395E1E"/>
    <w:rsid w:val="003B0C33"/>
    <w:rsid w:val="003D1474"/>
    <w:rsid w:val="003D3E08"/>
    <w:rsid w:val="003D467B"/>
    <w:rsid w:val="003D4850"/>
    <w:rsid w:val="003E01AB"/>
    <w:rsid w:val="003E72BD"/>
    <w:rsid w:val="003F6A8B"/>
    <w:rsid w:val="004259D8"/>
    <w:rsid w:val="00427895"/>
    <w:rsid w:val="00433096"/>
    <w:rsid w:val="0044078E"/>
    <w:rsid w:val="00447003"/>
    <w:rsid w:val="00463DD8"/>
    <w:rsid w:val="004702A4"/>
    <w:rsid w:val="00482F14"/>
    <w:rsid w:val="004852F0"/>
    <w:rsid w:val="004965C7"/>
    <w:rsid w:val="004975AF"/>
    <w:rsid w:val="004A51B9"/>
    <w:rsid w:val="004D6634"/>
    <w:rsid w:val="004E6B3B"/>
    <w:rsid w:val="00525B7B"/>
    <w:rsid w:val="00547321"/>
    <w:rsid w:val="0055745D"/>
    <w:rsid w:val="005641D3"/>
    <w:rsid w:val="00564BB6"/>
    <w:rsid w:val="00570CB1"/>
    <w:rsid w:val="00587726"/>
    <w:rsid w:val="005A6F22"/>
    <w:rsid w:val="005A7885"/>
    <w:rsid w:val="005D5D61"/>
    <w:rsid w:val="005E7797"/>
    <w:rsid w:val="005F5C5B"/>
    <w:rsid w:val="00621390"/>
    <w:rsid w:val="00622F61"/>
    <w:rsid w:val="006251D3"/>
    <w:rsid w:val="00652E71"/>
    <w:rsid w:val="00652E97"/>
    <w:rsid w:val="00664C56"/>
    <w:rsid w:val="00665612"/>
    <w:rsid w:val="00667DE4"/>
    <w:rsid w:val="00673B9B"/>
    <w:rsid w:val="00677B28"/>
    <w:rsid w:val="006A2E6C"/>
    <w:rsid w:val="006A4DF1"/>
    <w:rsid w:val="006D233D"/>
    <w:rsid w:val="006D65D1"/>
    <w:rsid w:val="006E3493"/>
    <w:rsid w:val="006F560C"/>
    <w:rsid w:val="00702376"/>
    <w:rsid w:val="007078EE"/>
    <w:rsid w:val="00710A81"/>
    <w:rsid w:val="00711698"/>
    <w:rsid w:val="0073684F"/>
    <w:rsid w:val="0075300A"/>
    <w:rsid w:val="00763588"/>
    <w:rsid w:val="00773A73"/>
    <w:rsid w:val="00775468"/>
    <w:rsid w:val="00775824"/>
    <w:rsid w:val="007C6D71"/>
    <w:rsid w:val="007E30C4"/>
    <w:rsid w:val="007E7B8C"/>
    <w:rsid w:val="007F045D"/>
    <w:rsid w:val="007F086B"/>
    <w:rsid w:val="008034A3"/>
    <w:rsid w:val="00815D74"/>
    <w:rsid w:val="0083245B"/>
    <w:rsid w:val="00857C7A"/>
    <w:rsid w:val="008641C7"/>
    <w:rsid w:val="00884056"/>
    <w:rsid w:val="0089269B"/>
    <w:rsid w:val="008A78C2"/>
    <w:rsid w:val="008D63BC"/>
    <w:rsid w:val="008E674C"/>
    <w:rsid w:val="008E7629"/>
    <w:rsid w:val="008F4046"/>
    <w:rsid w:val="0091077E"/>
    <w:rsid w:val="0091598F"/>
    <w:rsid w:val="00942008"/>
    <w:rsid w:val="009500FB"/>
    <w:rsid w:val="00960473"/>
    <w:rsid w:val="00974BB4"/>
    <w:rsid w:val="0098067D"/>
    <w:rsid w:val="009844C7"/>
    <w:rsid w:val="00987E57"/>
    <w:rsid w:val="00997ACD"/>
    <w:rsid w:val="009D0094"/>
    <w:rsid w:val="009D642D"/>
    <w:rsid w:val="009F427E"/>
    <w:rsid w:val="009F729B"/>
    <w:rsid w:val="00A25CA1"/>
    <w:rsid w:val="00A26CC2"/>
    <w:rsid w:val="00A60655"/>
    <w:rsid w:val="00A63DF3"/>
    <w:rsid w:val="00A774CA"/>
    <w:rsid w:val="00A85A42"/>
    <w:rsid w:val="00AA1452"/>
    <w:rsid w:val="00AA35FC"/>
    <w:rsid w:val="00AB2CA5"/>
    <w:rsid w:val="00AC07F8"/>
    <w:rsid w:val="00AC5873"/>
    <w:rsid w:val="00AD1237"/>
    <w:rsid w:val="00AD2CE2"/>
    <w:rsid w:val="00AE3101"/>
    <w:rsid w:val="00AE4811"/>
    <w:rsid w:val="00AE4CCF"/>
    <w:rsid w:val="00AF1C2F"/>
    <w:rsid w:val="00AF45C2"/>
    <w:rsid w:val="00B01298"/>
    <w:rsid w:val="00B039E6"/>
    <w:rsid w:val="00B114C2"/>
    <w:rsid w:val="00B17176"/>
    <w:rsid w:val="00B1725C"/>
    <w:rsid w:val="00B2156A"/>
    <w:rsid w:val="00B37FA8"/>
    <w:rsid w:val="00B56BC1"/>
    <w:rsid w:val="00B93FE7"/>
    <w:rsid w:val="00B97A4E"/>
    <w:rsid w:val="00BA2BF6"/>
    <w:rsid w:val="00BB2084"/>
    <w:rsid w:val="00BC31D6"/>
    <w:rsid w:val="00BE16ED"/>
    <w:rsid w:val="00BF4D6E"/>
    <w:rsid w:val="00BF7B73"/>
    <w:rsid w:val="00C2022F"/>
    <w:rsid w:val="00C202AF"/>
    <w:rsid w:val="00C52203"/>
    <w:rsid w:val="00C573CB"/>
    <w:rsid w:val="00C62F64"/>
    <w:rsid w:val="00C74136"/>
    <w:rsid w:val="00C900E4"/>
    <w:rsid w:val="00CA59FE"/>
    <w:rsid w:val="00CA5DD4"/>
    <w:rsid w:val="00CC7A52"/>
    <w:rsid w:val="00CE73EF"/>
    <w:rsid w:val="00CF6AFB"/>
    <w:rsid w:val="00D129A1"/>
    <w:rsid w:val="00D235A3"/>
    <w:rsid w:val="00D3010C"/>
    <w:rsid w:val="00D30692"/>
    <w:rsid w:val="00D430F6"/>
    <w:rsid w:val="00D57D78"/>
    <w:rsid w:val="00D60532"/>
    <w:rsid w:val="00D62BC4"/>
    <w:rsid w:val="00D7142D"/>
    <w:rsid w:val="00D75CB9"/>
    <w:rsid w:val="00DA1222"/>
    <w:rsid w:val="00DB74D0"/>
    <w:rsid w:val="00DC35E9"/>
    <w:rsid w:val="00E0577C"/>
    <w:rsid w:val="00E1387C"/>
    <w:rsid w:val="00E217D9"/>
    <w:rsid w:val="00E235B5"/>
    <w:rsid w:val="00E31332"/>
    <w:rsid w:val="00E40E64"/>
    <w:rsid w:val="00E65BBA"/>
    <w:rsid w:val="00E7695B"/>
    <w:rsid w:val="00EA0A9F"/>
    <w:rsid w:val="00EA649E"/>
    <w:rsid w:val="00EB0134"/>
    <w:rsid w:val="00EB59AE"/>
    <w:rsid w:val="00EC665D"/>
    <w:rsid w:val="00EF2A9B"/>
    <w:rsid w:val="00F03732"/>
    <w:rsid w:val="00F1415E"/>
    <w:rsid w:val="00F33965"/>
    <w:rsid w:val="00F474E3"/>
    <w:rsid w:val="00F73EDA"/>
    <w:rsid w:val="00F769AD"/>
    <w:rsid w:val="00F76D52"/>
    <w:rsid w:val="00F86C35"/>
    <w:rsid w:val="00FA2E49"/>
    <w:rsid w:val="00FA39C8"/>
    <w:rsid w:val="00FA6E3B"/>
    <w:rsid w:val="00FC0E02"/>
    <w:rsid w:val="00FC4937"/>
    <w:rsid w:val="00FD4452"/>
    <w:rsid w:val="00FD5D2E"/>
    <w:rsid w:val="00FE103B"/>
    <w:rsid w:val="00FE1A37"/>
    <w:rsid w:val="00FF7A59"/>
    <w:rsid w:val="0A07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89A9"/>
  <w15:chartTrackingRefBased/>
  <w15:docId w15:val="{D398965C-40F9-4735-A09E-96B693F1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3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056"/>
    <w:pPr>
      <w:ind w:left="720"/>
      <w:contextualSpacing/>
    </w:pPr>
  </w:style>
  <w:style w:type="table" w:styleId="TableGrid">
    <w:name w:val="Table Grid"/>
    <w:basedOn w:val="TableNormal"/>
    <w:uiPriority w:val="39"/>
    <w:rsid w:val="0042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C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C5873"/>
  </w:style>
  <w:style w:type="paragraph" w:styleId="NoSpacing">
    <w:name w:val="No Spacing"/>
    <w:uiPriority w:val="1"/>
    <w:qFormat/>
    <w:rsid w:val="0096047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F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0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3BC"/>
  </w:style>
  <w:style w:type="paragraph" w:styleId="Footer">
    <w:name w:val="footer"/>
    <w:basedOn w:val="Normal"/>
    <w:link w:val="FooterChar"/>
    <w:uiPriority w:val="99"/>
    <w:unhideWhenUsed/>
    <w:rsid w:val="00090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3BC"/>
  </w:style>
  <w:style w:type="paragraph" w:styleId="BodyText">
    <w:name w:val="Body Text"/>
    <w:basedOn w:val="Normal"/>
    <w:link w:val="BodyTextChar"/>
    <w:uiPriority w:val="1"/>
    <w:unhideWhenUsed/>
    <w:qFormat/>
    <w:rsid w:val="00E65BBA"/>
    <w:pPr>
      <w:widowControl w:val="0"/>
      <w:spacing w:after="0" w:line="240" w:lineRule="auto"/>
      <w:ind w:left="119"/>
      <w:jc w:val="both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65BBA"/>
    <w:rPr>
      <w:rFonts w:ascii="Arial" w:eastAsia="Arial" w:hAnsi="Arial" w:cs="Times New Roman"/>
      <w:sz w:val="24"/>
      <w:szCs w:val="24"/>
      <w:lang w:val="en-US"/>
    </w:rPr>
  </w:style>
  <w:style w:type="paragraph" w:customStyle="1" w:styleId="Default">
    <w:name w:val="Default"/>
    <w:rsid w:val="001E7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689828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stangliatrec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erry-trec@live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perry-trec@live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DC7E-C269-41B2-B28E-B60B695B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Perry</dc:creator>
  <cp:keywords/>
  <dc:description/>
  <cp:lastModifiedBy>AMANDA SNOWDEN</cp:lastModifiedBy>
  <cp:revision>9</cp:revision>
  <cp:lastPrinted>2018-01-03T21:50:00Z</cp:lastPrinted>
  <dcterms:created xsi:type="dcterms:W3CDTF">2025-05-22T19:32:00Z</dcterms:created>
  <dcterms:modified xsi:type="dcterms:W3CDTF">2025-05-22T19:55:00Z</dcterms:modified>
</cp:coreProperties>
</file>