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9"/>
        <w:gridCol w:w="2357"/>
      </w:tblGrid>
      <w:tr w:rsidR="008B2E1C" w14:paraId="19696596" w14:textId="77777777" w:rsidTr="00251CFF">
        <w:trPr>
          <w:trHeight w:val="7018"/>
        </w:trPr>
        <w:tc>
          <w:tcPr>
            <w:tcW w:w="8459" w:type="dxa"/>
          </w:tcPr>
          <w:p w14:paraId="52FB6F80" w14:textId="77777777" w:rsidR="008B2E1C" w:rsidRDefault="008B2E1C" w:rsidP="00251CFF">
            <w:pPr>
              <w:jc w:val="right"/>
              <w:rPr>
                <w:rFonts w:ascii="Arial" w:hAnsi="Arial" w:cs="Arial"/>
                <w:b/>
                <w:color w:val="0070C0"/>
                <w:sz w:val="36"/>
                <w:szCs w:val="36"/>
              </w:rPr>
            </w:pPr>
            <w:r>
              <w:rPr>
                <w:noProof/>
              </w:rPr>
              <w:drawing>
                <wp:anchor distT="0" distB="0" distL="114300" distR="114300" simplePos="0" relativeHeight="251660288" behindDoc="1" locked="0" layoutInCell="1" allowOverlap="1" wp14:anchorId="68D9516B" wp14:editId="74155507">
                  <wp:simplePos x="0" y="0"/>
                  <wp:positionH relativeFrom="column">
                    <wp:posOffset>0</wp:posOffset>
                  </wp:positionH>
                  <wp:positionV relativeFrom="paragraph">
                    <wp:posOffset>0</wp:posOffset>
                  </wp:positionV>
                  <wp:extent cx="2004060" cy="1352550"/>
                  <wp:effectExtent l="0" t="0" r="0" b="0"/>
                  <wp:wrapNone/>
                  <wp:docPr id="6" name="Picture 6"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lion&#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4060" cy="1352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70C0"/>
                <w:sz w:val="36"/>
                <w:szCs w:val="36"/>
              </w:rPr>
              <w:t xml:space="preserve">        </w:t>
            </w:r>
          </w:p>
          <w:p w14:paraId="12F16814" w14:textId="77777777" w:rsidR="008B2E1C" w:rsidRPr="004B45F3" w:rsidRDefault="008B2E1C" w:rsidP="00251CFF">
            <w:pPr>
              <w:ind w:left="2160"/>
              <w:rPr>
                <w:rFonts w:ascii="Arial" w:hAnsi="Arial" w:cs="Arial"/>
                <w:b/>
                <w:color w:val="0070C0"/>
                <w:sz w:val="44"/>
                <w:szCs w:val="44"/>
              </w:rPr>
            </w:pPr>
            <w:r w:rsidRPr="004B45F3">
              <w:rPr>
                <w:rFonts w:ascii="Arial" w:hAnsi="Arial" w:cs="Arial"/>
                <w:b/>
                <w:color w:val="0070C0"/>
                <w:sz w:val="44"/>
                <w:szCs w:val="44"/>
              </w:rPr>
              <w:t>TREC Training Camp</w:t>
            </w:r>
          </w:p>
          <w:p w14:paraId="5232944B" w14:textId="1315035B" w:rsidR="008B2E1C" w:rsidRDefault="008B2E1C" w:rsidP="00251CFF">
            <w:pPr>
              <w:rPr>
                <w:rFonts w:ascii="Arial" w:hAnsi="Arial" w:cs="Arial"/>
                <w:b/>
                <w:bCs/>
                <w:color w:val="0070C0"/>
                <w:sz w:val="36"/>
                <w:szCs w:val="36"/>
              </w:rPr>
            </w:pPr>
            <w:r>
              <w:rPr>
                <w:rFonts w:ascii="Arial" w:hAnsi="Arial" w:cs="Arial"/>
                <w:b/>
                <w:bCs/>
                <w:color w:val="0070C0"/>
                <w:sz w:val="36"/>
                <w:szCs w:val="36"/>
              </w:rPr>
              <w:t xml:space="preserve">                                  23</w:t>
            </w:r>
            <w:r w:rsidRPr="00386C1F">
              <w:rPr>
                <w:rFonts w:ascii="Arial" w:hAnsi="Arial" w:cs="Arial"/>
                <w:b/>
                <w:bCs/>
                <w:color w:val="0070C0"/>
                <w:sz w:val="36"/>
                <w:szCs w:val="36"/>
                <w:vertAlign w:val="superscript"/>
              </w:rPr>
              <w:t>rd</w:t>
            </w:r>
            <w:r>
              <w:rPr>
                <w:rFonts w:ascii="Arial" w:hAnsi="Arial" w:cs="Arial"/>
                <w:b/>
                <w:bCs/>
                <w:color w:val="0070C0"/>
                <w:sz w:val="36"/>
                <w:szCs w:val="36"/>
              </w:rPr>
              <w:t>/24</w:t>
            </w:r>
            <w:r w:rsidRPr="00386C1F">
              <w:rPr>
                <w:rFonts w:ascii="Arial" w:hAnsi="Arial" w:cs="Arial"/>
                <w:b/>
                <w:bCs/>
                <w:color w:val="0070C0"/>
                <w:sz w:val="36"/>
                <w:szCs w:val="36"/>
                <w:vertAlign w:val="superscript"/>
              </w:rPr>
              <w:t>th</w:t>
            </w:r>
            <w:r>
              <w:rPr>
                <w:rFonts w:ascii="Arial" w:hAnsi="Arial" w:cs="Arial"/>
                <w:b/>
                <w:bCs/>
                <w:color w:val="0070C0"/>
                <w:sz w:val="36"/>
                <w:szCs w:val="36"/>
                <w:vertAlign w:val="superscript"/>
              </w:rPr>
              <w:t xml:space="preserve"> </w:t>
            </w:r>
            <w:r>
              <w:rPr>
                <w:rFonts w:ascii="Arial" w:hAnsi="Arial" w:cs="Arial"/>
                <w:b/>
                <w:bCs/>
                <w:color w:val="0070C0"/>
                <w:sz w:val="36"/>
                <w:szCs w:val="36"/>
              </w:rPr>
              <w:t>May 2026</w:t>
            </w:r>
          </w:p>
          <w:p w14:paraId="796FD098" w14:textId="77777777" w:rsidR="008B2E1C" w:rsidRDefault="008B2E1C" w:rsidP="00251CFF">
            <w:pPr>
              <w:rPr>
                <w:rFonts w:ascii="Arial" w:hAnsi="Arial" w:cs="Arial"/>
                <w:b/>
                <w:bCs/>
                <w:color w:val="0070C0"/>
                <w:sz w:val="36"/>
                <w:szCs w:val="36"/>
              </w:rPr>
            </w:pPr>
            <w:r>
              <w:rPr>
                <w:rFonts w:ascii="Arial" w:hAnsi="Arial" w:cs="Arial"/>
                <w:b/>
                <w:bCs/>
                <w:color w:val="0070C0"/>
                <w:sz w:val="36"/>
                <w:szCs w:val="36"/>
              </w:rPr>
              <w:t xml:space="preserve">                                              </w:t>
            </w:r>
            <w:r w:rsidRPr="66DD5F9D">
              <w:rPr>
                <w:rFonts w:ascii="Arial" w:hAnsi="Arial" w:cs="Arial"/>
                <w:b/>
                <w:bCs/>
                <w:color w:val="0070C0"/>
                <w:sz w:val="36"/>
                <w:szCs w:val="36"/>
              </w:rPr>
              <w:t>At</w:t>
            </w:r>
            <w:r>
              <w:rPr>
                <w:rFonts w:ascii="Arial" w:hAnsi="Arial" w:cs="Arial"/>
                <w:b/>
                <w:bCs/>
                <w:color w:val="0070C0"/>
                <w:sz w:val="36"/>
                <w:szCs w:val="36"/>
              </w:rPr>
              <w:t xml:space="preserve"> </w:t>
            </w:r>
          </w:p>
          <w:p w14:paraId="51A23EC5" w14:textId="77777777" w:rsidR="008B2E1C" w:rsidRDefault="008B2E1C" w:rsidP="00251CFF">
            <w:pPr>
              <w:rPr>
                <w:rFonts w:ascii="Arial" w:hAnsi="Arial" w:cs="Arial"/>
                <w:b/>
                <w:bCs/>
                <w:color w:val="0070C0"/>
                <w:sz w:val="36"/>
                <w:szCs w:val="36"/>
              </w:rPr>
            </w:pPr>
            <w:r>
              <w:rPr>
                <w:rFonts w:ascii="Arial" w:hAnsi="Arial" w:cs="Arial"/>
                <w:b/>
                <w:bCs/>
                <w:color w:val="0070C0"/>
                <w:sz w:val="36"/>
                <w:szCs w:val="36"/>
              </w:rPr>
              <w:t xml:space="preserve">                          Aldburys Farm</w:t>
            </w:r>
          </w:p>
          <w:p w14:paraId="584EE69A" w14:textId="77777777" w:rsidR="008B2E1C" w:rsidRDefault="008B2E1C" w:rsidP="00251CFF">
            <w:pPr>
              <w:rPr>
                <w:rFonts w:ascii="Arial" w:hAnsi="Arial" w:cs="Arial"/>
                <w:b/>
                <w:bCs/>
                <w:color w:val="0070C0"/>
                <w:sz w:val="36"/>
                <w:szCs w:val="36"/>
              </w:rPr>
            </w:pPr>
            <w:r>
              <w:rPr>
                <w:rFonts w:ascii="Arial" w:hAnsi="Arial" w:cs="Arial"/>
                <w:b/>
                <w:bCs/>
                <w:color w:val="0070C0"/>
                <w:sz w:val="36"/>
                <w:szCs w:val="36"/>
              </w:rPr>
              <w:t xml:space="preserve">                         Hatfield Broad Oak </w:t>
            </w:r>
          </w:p>
          <w:p w14:paraId="65F19662" w14:textId="77777777" w:rsidR="008B2E1C" w:rsidRDefault="008B2E1C" w:rsidP="00251CFF">
            <w:pPr>
              <w:rPr>
                <w:rFonts w:ascii="Arial" w:hAnsi="Arial" w:cs="Arial"/>
                <w:b/>
                <w:bCs/>
                <w:color w:val="0070C0"/>
                <w:sz w:val="36"/>
                <w:szCs w:val="36"/>
              </w:rPr>
            </w:pPr>
            <w:r>
              <w:rPr>
                <w:rFonts w:ascii="Arial" w:hAnsi="Arial" w:cs="Arial"/>
                <w:b/>
                <w:bCs/>
                <w:color w:val="0070C0"/>
                <w:sz w:val="36"/>
                <w:szCs w:val="36"/>
              </w:rPr>
              <w:t xml:space="preserve">                         Nr Bishops Stortford</w:t>
            </w:r>
          </w:p>
          <w:p w14:paraId="002311C9" w14:textId="77777777" w:rsidR="008B2E1C" w:rsidRPr="00386C1F" w:rsidRDefault="008B2E1C" w:rsidP="00251CFF">
            <w:pPr>
              <w:rPr>
                <w:rFonts w:ascii="Arial" w:hAnsi="Arial" w:cs="Arial"/>
                <w:b/>
                <w:bCs/>
                <w:color w:val="0070C0"/>
                <w:sz w:val="36"/>
                <w:szCs w:val="36"/>
              </w:rPr>
            </w:pPr>
            <w:r>
              <w:rPr>
                <w:rFonts w:ascii="Arial" w:hAnsi="Arial" w:cs="Arial"/>
                <w:b/>
                <w:bCs/>
                <w:color w:val="0070C0"/>
                <w:sz w:val="36"/>
                <w:szCs w:val="36"/>
              </w:rPr>
              <w:t xml:space="preserve">                         HERTS CM22 7JX</w:t>
            </w:r>
          </w:p>
          <w:p w14:paraId="5C6DF9E0" w14:textId="4E1C7C33" w:rsidR="008B2E1C" w:rsidRDefault="008B2E1C" w:rsidP="00251CFF">
            <w:pPr>
              <w:rPr>
                <w:rFonts w:ascii="Arial" w:hAnsi="Arial" w:cs="Arial"/>
                <w:b/>
                <w:color w:val="0070C0"/>
              </w:rPr>
            </w:pPr>
            <w:r>
              <w:rPr>
                <w:rFonts w:ascii="Arial" w:hAnsi="Arial" w:cs="Arial"/>
                <w:b/>
                <w:color w:val="0070C0"/>
              </w:rPr>
              <w:t xml:space="preserve">                             By kind permission of Mr &amp;Mrs</w:t>
            </w:r>
            <w:r w:rsidR="00E20BAC">
              <w:rPr>
                <w:rFonts w:ascii="Arial" w:hAnsi="Arial" w:cs="Arial"/>
                <w:b/>
                <w:color w:val="0070C0"/>
              </w:rPr>
              <w:t xml:space="preserve"> </w:t>
            </w:r>
            <w:r>
              <w:rPr>
                <w:rFonts w:ascii="Arial" w:hAnsi="Arial" w:cs="Arial"/>
                <w:b/>
                <w:color w:val="0070C0"/>
              </w:rPr>
              <w:t>S Perry</w:t>
            </w:r>
          </w:p>
          <w:p w14:paraId="0217E683" w14:textId="77777777" w:rsidR="008B2E1C" w:rsidRDefault="008B2E1C" w:rsidP="00251CFF">
            <w:pPr>
              <w:rPr>
                <w:rFonts w:ascii="Arial" w:hAnsi="Arial" w:cs="Arial"/>
                <w:b/>
                <w:color w:val="0070C0"/>
              </w:rPr>
            </w:pPr>
          </w:p>
          <w:p w14:paraId="69F2F32C" w14:textId="77777777" w:rsidR="008B2E1C" w:rsidRDefault="008B2E1C" w:rsidP="00251CFF">
            <w:pPr>
              <w:jc w:val="center"/>
              <w:rPr>
                <w:bCs/>
                <w:sz w:val="24"/>
                <w:szCs w:val="24"/>
              </w:rPr>
            </w:pPr>
            <w:r>
              <w:rPr>
                <w:bCs/>
                <w:sz w:val="24"/>
                <w:szCs w:val="24"/>
              </w:rPr>
              <w:t>Trec training sessions in all phases by Mrs Jill Perry BHSAI Freelance Accredited Coach and TREC TD, Judge.</w:t>
            </w:r>
            <w:r>
              <w:rPr>
                <w:bCs/>
                <w:sz w:val="24"/>
                <w:szCs w:val="24"/>
              </w:rPr>
              <w:br/>
              <w:t>(Obstacles, Control of paces &amp; Orienteering)</w:t>
            </w:r>
          </w:p>
          <w:p w14:paraId="2867D90C" w14:textId="77777777" w:rsidR="008B2E1C" w:rsidRDefault="008B2E1C" w:rsidP="00251CFF">
            <w:pPr>
              <w:jc w:val="center"/>
              <w:rPr>
                <w:bCs/>
                <w:sz w:val="24"/>
                <w:szCs w:val="24"/>
              </w:rPr>
            </w:pPr>
            <w:r>
              <w:rPr>
                <w:bCs/>
                <w:sz w:val="24"/>
                <w:szCs w:val="24"/>
              </w:rPr>
              <w:t>Group pole work sessions by Mrs Debbie Morgan BHSI, &amp; level 3 BD dressage</w:t>
            </w:r>
          </w:p>
          <w:p w14:paraId="32FE67B8" w14:textId="77777777" w:rsidR="008B2E1C" w:rsidRPr="00901956" w:rsidRDefault="008B2E1C" w:rsidP="00251CFF">
            <w:pPr>
              <w:jc w:val="center"/>
              <w:rPr>
                <w:sz w:val="24"/>
                <w:szCs w:val="24"/>
              </w:rPr>
            </w:pPr>
            <w:r w:rsidRPr="1611B7DB">
              <w:rPr>
                <w:sz w:val="24"/>
                <w:szCs w:val="24"/>
              </w:rPr>
              <w:t xml:space="preserve">Sam Perry Hofmag Demo </w:t>
            </w:r>
          </w:p>
          <w:p w14:paraId="64DDC6D2" w14:textId="77777777" w:rsidR="008B2E1C" w:rsidRDefault="008B2E1C" w:rsidP="00251CFF">
            <w:pPr>
              <w:jc w:val="center"/>
              <w:rPr>
                <w:bCs/>
                <w:sz w:val="24"/>
                <w:szCs w:val="24"/>
              </w:rPr>
            </w:pPr>
            <w:r>
              <w:rPr>
                <w:bCs/>
                <w:sz w:val="24"/>
                <w:szCs w:val="24"/>
              </w:rPr>
              <w:t>Dian Quarmby Van Eyck Registered Equine Shiatsu Association Demo</w:t>
            </w:r>
          </w:p>
          <w:p w14:paraId="2B216359" w14:textId="77777777" w:rsidR="008B2E1C" w:rsidRDefault="008B2E1C" w:rsidP="00251CFF">
            <w:pPr>
              <w:jc w:val="center"/>
              <w:rPr>
                <w:sz w:val="24"/>
                <w:szCs w:val="24"/>
              </w:rPr>
            </w:pPr>
            <w:r w:rsidRPr="1611B7DB">
              <w:rPr>
                <w:sz w:val="24"/>
                <w:szCs w:val="24"/>
              </w:rPr>
              <w:t>Fun pairs Trec and Riding test competition of all phases with prizes</w:t>
            </w:r>
          </w:p>
          <w:p w14:paraId="3AED06E1" w14:textId="77777777" w:rsidR="008B2E1C" w:rsidRPr="00F05AA6" w:rsidRDefault="008B2E1C" w:rsidP="00251CFF">
            <w:pPr>
              <w:rPr>
                <w:rFonts w:ascii="Arial" w:hAnsi="Arial" w:cs="Arial"/>
                <w:b/>
                <w:color w:val="0070C0"/>
              </w:rPr>
            </w:pPr>
            <w:r>
              <w:rPr>
                <w:rFonts w:ascii="Arial" w:hAnsi="Arial" w:cs="Arial"/>
                <w:b/>
                <w:color w:val="0070C0"/>
              </w:rPr>
              <w:t xml:space="preserve">                 An evening quiz plus night compass work on foot</w:t>
            </w:r>
          </w:p>
        </w:tc>
        <w:tc>
          <w:tcPr>
            <w:tcW w:w="2357" w:type="dxa"/>
          </w:tcPr>
          <w:p w14:paraId="322DAC66" w14:textId="77777777" w:rsidR="008B2E1C" w:rsidRDefault="008B2E1C" w:rsidP="00251CFF">
            <w:pPr>
              <w:jc w:val="right"/>
              <w:rPr>
                <w:noProof/>
              </w:rPr>
            </w:pPr>
            <w:r>
              <w:rPr>
                <w:noProof/>
              </w:rPr>
              <w:drawing>
                <wp:inline distT="0" distB="0" distL="0" distR="0" wp14:anchorId="716BE19B" wp14:editId="52BADF15">
                  <wp:extent cx="1263650" cy="1155700"/>
                  <wp:effectExtent l="0" t="0" r="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650" cy="1155700"/>
                          </a:xfrm>
                          <a:prstGeom prst="rect">
                            <a:avLst/>
                          </a:prstGeom>
                          <a:noFill/>
                          <a:ln>
                            <a:noFill/>
                          </a:ln>
                        </pic:spPr>
                      </pic:pic>
                    </a:graphicData>
                  </a:graphic>
                </wp:inline>
              </w:drawing>
            </w:r>
          </w:p>
          <w:p w14:paraId="1D3B838C" w14:textId="77777777" w:rsidR="008B2E1C" w:rsidRDefault="008B2E1C" w:rsidP="00251CFF">
            <w:pPr>
              <w:rPr>
                <w:noProof/>
              </w:rPr>
            </w:pPr>
          </w:p>
          <w:p w14:paraId="0F325812" w14:textId="77777777" w:rsidR="008B2E1C" w:rsidRDefault="008B2E1C" w:rsidP="00251CFF">
            <w:pPr>
              <w:jc w:val="right"/>
              <w:rPr>
                <w:rFonts w:ascii="Arial" w:hAnsi="Arial" w:cs="Arial"/>
                <w:sz w:val="36"/>
                <w:szCs w:val="36"/>
              </w:rPr>
            </w:pPr>
          </w:p>
        </w:tc>
      </w:tr>
    </w:tbl>
    <w:p w14:paraId="7B6AE40F" w14:textId="77777777" w:rsidR="008B2E1C" w:rsidRPr="002744D7" w:rsidRDefault="008B2E1C" w:rsidP="008B2E1C">
      <w:pPr>
        <w:rPr>
          <w:b/>
          <w:sz w:val="24"/>
          <w:szCs w:val="24"/>
        </w:rPr>
      </w:pPr>
    </w:p>
    <w:p w14:paraId="4EBC18F9" w14:textId="77777777" w:rsidR="008B2E1C" w:rsidRDefault="008B2E1C" w:rsidP="008B2E1C">
      <w:pPr>
        <w:rPr>
          <w:b/>
          <w:sz w:val="24"/>
          <w:szCs w:val="24"/>
        </w:rPr>
      </w:pPr>
      <w:r>
        <w:rPr>
          <w:b/>
          <w:sz w:val="24"/>
          <w:szCs w:val="24"/>
        </w:rPr>
        <w:t>2 Lunches, Breakfast and refreshments provided.</w:t>
      </w:r>
    </w:p>
    <w:p w14:paraId="2116D64F" w14:textId="35D585DF" w:rsidR="008B2E1C" w:rsidRDefault="008B2E1C" w:rsidP="008B2E1C">
      <w:pPr>
        <w:rPr>
          <w:b/>
          <w:sz w:val="24"/>
          <w:szCs w:val="24"/>
        </w:rPr>
      </w:pPr>
      <w:r>
        <w:rPr>
          <w:b/>
          <w:sz w:val="24"/>
          <w:szCs w:val="24"/>
        </w:rPr>
        <w:t>Evening meal will be Lasagne normal/Veg.</w:t>
      </w:r>
    </w:p>
    <w:p w14:paraId="042863FA" w14:textId="3D01A0B1" w:rsidR="008B2E1C" w:rsidRDefault="008B2E1C" w:rsidP="008B2E1C">
      <w:pPr>
        <w:rPr>
          <w:b/>
          <w:sz w:val="24"/>
          <w:szCs w:val="24"/>
        </w:rPr>
      </w:pPr>
      <w:proofErr w:type="gramStart"/>
      <w:r>
        <w:rPr>
          <w:b/>
          <w:sz w:val="24"/>
          <w:szCs w:val="24"/>
        </w:rPr>
        <w:t>Plus</w:t>
      </w:r>
      <w:proofErr w:type="gramEnd"/>
      <w:r>
        <w:rPr>
          <w:b/>
          <w:sz w:val="24"/>
          <w:szCs w:val="24"/>
        </w:rPr>
        <w:t xml:space="preserve"> homemade Pudding / cakes </w:t>
      </w:r>
    </w:p>
    <w:p w14:paraId="1C90280B" w14:textId="77777777" w:rsidR="008B2E1C" w:rsidRDefault="008B2E1C" w:rsidP="008B2E1C">
      <w:pPr>
        <w:rPr>
          <w:b/>
          <w:sz w:val="24"/>
          <w:szCs w:val="24"/>
        </w:rPr>
      </w:pPr>
      <w:r>
        <w:rPr>
          <w:b/>
          <w:sz w:val="24"/>
          <w:szCs w:val="24"/>
        </w:rPr>
        <w:t>Please specify if veggie option required.</w:t>
      </w:r>
    </w:p>
    <w:p w14:paraId="615CE6A4" w14:textId="77777777" w:rsidR="008B2E1C" w:rsidRDefault="008B2E1C" w:rsidP="008B2E1C">
      <w:pPr>
        <w:jc w:val="center"/>
        <w:rPr>
          <w:b/>
          <w:sz w:val="24"/>
          <w:szCs w:val="24"/>
        </w:rPr>
      </w:pPr>
      <w:r>
        <w:rPr>
          <w:b/>
          <w:sz w:val="24"/>
          <w:szCs w:val="24"/>
        </w:rPr>
        <w:t xml:space="preserve">Overnight corralling </w:t>
      </w:r>
    </w:p>
    <w:p w14:paraId="440907B5" w14:textId="77777777" w:rsidR="008B2E1C" w:rsidRDefault="008B2E1C" w:rsidP="008B2E1C">
      <w:pPr>
        <w:jc w:val="center"/>
        <w:rPr>
          <w:b/>
          <w:bCs/>
          <w:sz w:val="24"/>
          <w:szCs w:val="24"/>
        </w:rPr>
      </w:pPr>
      <w:r w:rsidRPr="1611B7DB">
        <w:rPr>
          <w:b/>
          <w:bCs/>
          <w:sz w:val="24"/>
          <w:szCs w:val="24"/>
        </w:rPr>
        <w:t>Cake competition: Bring a homemade “</w:t>
      </w:r>
      <w:proofErr w:type="gramStart"/>
      <w:r w:rsidRPr="1611B7DB">
        <w:rPr>
          <w:b/>
          <w:bCs/>
          <w:sz w:val="24"/>
          <w:szCs w:val="24"/>
        </w:rPr>
        <w:t>Show-stopper</w:t>
      </w:r>
      <w:proofErr w:type="gramEnd"/>
      <w:r w:rsidRPr="1611B7DB">
        <w:rPr>
          <w:b/>
          <w:bCs/>
          <w:sz w:val="24"/>
          <w:szCs w:val="24"/>
        </w:rPr>
        <w:t>” cake – prize for best one!</w:t>
      </w:r>
    </w:p>
    <w:p w14:paraId="29797456" w14:textId="77777777" w:rsidR="008B2E1C" w:rsidRDefault="008B2E1C" w:rsidP="008B2E1C">
      <w:pPr>
        <w:pStyle w:val="NormalWeb"/>
        <w:rPr>
          <w:b/>
          <w:sz w:val="40"/>
          <w:szCs w:val="40"/>
        </w:rPr>
      </w:pPr>
    </w:p>
    <w:p w14:paraId="08DA1DF3" w14:textId="22B3F5A8" w:rsidR="008B2E1C" w:rsidRPr="004B45F3" w:rsidRDefault="008B2E1C" w:rsidP="008B2E1C">
      <w:pPr>
        <w:pStyle w:val="NormalWeb"/>
        <w:rPr>
          <w:rFonts w:asciiTheme="minorHAnsi" w:hAnsiTheme="minorHAnsi" w:cstheme="minorBidi"/>
          <w:b/>
          <w:bCs/>
          <w:sz w:val="40"/>
          <w:szCs w:val="40"/>
          <w:u w:val="single"/>
        </w:rPr>
      </w:pPr>
      <w:r w:rsidRPr="1611B7DB">
        <w:rPr>
          <w:b/>
          <w:bCs/>
          <w:sz w:val="40"/>
          <w:szCs w:val="40"/>
        </w:rPr>
        <w:lastRenderedPageBreak/>
        <w:t xml:space="preserve">                                   </w:t>
      </w:r>
      <w:r w:rsidRPr="1611B7DB">
        <w:rPr>
          <w:rFonts w:asciiTheme="minorHAnsi" w:hAnsiTheme="minorHAnsi" w:cstheme="minorBidi"/>
          <w:b/>
          <w:bCs/>
          <w:sz w:val="40"/>
          <w:szCs w:val="40"/>
          <w:u w:val="single"/>
        </w:rPr>
        <w:t>Camp Schedule</w:t>
      </w:r>
    </w:p>
    <w:p w14:paraId="32BB9692" w14:textId="77777777" w:rsidR="008B2E1C" w:rsidRPr="004B45F3" w:rsidRDefault="008B2E1C" w:rsidP="008B2E1C">
      <w:pPr>
        <w:pStyle w:val="NormalWeb"/>
        <w:jc w:val="center"/>
        <w:rPr>
          <w:rFonts w:asciiTheme="minorHAnsi" w:hAnsiTheme="minorHAnsi" w:cstheme="minorHAnsi"/>
          <w:b/>
          <w:sz w:val="32"/>
          <w:szCs w:val="32"/>
          <w:u w:val="single"/>
        </w:rPr>
      </w:pPr>
      <w:r w:rsidRPr="004B45F3">
        <w:rPr>
          <w:rFonts w:asciiTheme="minorHAnsi" w:hAnsiTheme="minorHAnsi" w:cstheme="minorHAnsi"/>
          <w:b/>
          <w:sz w:val="32"/>
          <w:szCs w:val="32"/>
          <w:u w:val="single"/>
        </w:rPr>
        <w:t xml:space="preserve">Saturday </w:t>
      </w:r>
    </w:p>
    <w:p w14:paraId="618C27B8" w14:textId="077293C2" w:rsidR="008B2E1C" w:rsidRDefault="008B2E1C" w:rsidP="008B2E1C">
      <w:pPr>
        <w:pStyle w:val="NormalWeb"/>
        <w:ind w:left="720"/>
        <w:rPr>
          <w:rFonts w:asciiTheme="minorHAnsi" w:hAnsiTheme="minorHAnsi" w:cstheme="minorHAnsi"/>
          <w:bCs/>
        </w:rPr>
      </w:pPr>
      <w:r w:rsidRPr="004B45F3">
        <w:rPr>
          <w:rFonts w:asciiTheme="minorHAnsi" w:hAnsiTheme="minorHAnsi" w:cstheme="minorHAnsi"/>
          <w:bCs/>
        </w:rPr>
        <w:t>Pole</w:t>
      </w:r>
      <w:r>
        <w:rPr>
          <w:rFonts w:asciiTheme="minorHAnsi" w:hAnsiTheme="minorHAnsi" w:cstheme="minorHAnsi"/>
          <w:bCs/>
        </w:rPr>
        <w:t xml:space="preserve"> </w:t>
      </w:r>
      <w:r w:rsidRPr="004B45F3">
        <w:rPr>
          <w:rFonts w:asciiTheme="minorHAnsi" w:hAnsiTheme="minorHAnsi" w:cstheme="minorHAnsi"/>
          <w:bCs/>
        </w:rPr>
        <w:t xml:space="preserve">work session will be approx. 60 minutes with </w:t>
      </w:r>
      <w:r w:rsidR="00C248E9">
        <w:rPr>
          <w:rFonts w:asciiTheme="minorHAnsi" w:hAnsiTheme="minorHAnsi" w:cstheme="minorHAnsi"/>
          <w:bCs/>
        </w:rPr>
        <w:t>up to 4</w:t>
      </w:r>
      <w:r w:rsidRPr="004B45F3">
        <w:rPr>
          <w:rFonts w:asciiTheme="minorHAnsi" w:hAnsiTheme="minorHAnsi" w:cstheme="minorHAnsi"/>
          <w:bCs/>
        </w:rPr>
        <w:t xml:space="preserve"> riders in each group, working on improving balance, rhythm and accuracy with </w:t>
      </w:r>
      <w:r>
        <w:rPr>
          <w:rFonts w:asciiTheme="minorHAnsi" w:hAnsiTheme="minorHAnsi" w:cstheme="minorHAnsi"/>
          <w:bCs/>
        </w:rPr>
        <w:t xml:space="preserve">Debbie Morgan </w:t>
      </w:r>
    </w:p>
    <w:p w14:paraId="58DC9F06" w14:textId="6B246911" w:rsidR="008B2E1C" w:rsidRDefault="008B2E1C" w:rsidP="008B2E1C">
      <w:pPr>
        <w:pStyle w:val="NormalWeb"/>
        <w:ind w:left="720"/>
        <w:rPr>
          <w:rFonts w:asciiTheme="minorHAnsi" w:hAnsiTheme="minorHAnsi" w:cstheme="minorHAnsi"/>
          <w:bCs/>
        </w:rPr>
      </w:pPr>
      <w:r>
        <w:rPr>
          <w:rFonts w:asciiTheme="minorHAnsi" w:hAnsiTheme="minorHAnsi" w:cstheme="minorHAnsi"/>
          <w:bCs/>
        </w:rPr>
        <w:t xml:space="preserve">While other groups of </w:t>
      </w:r>
      <w:r w:rsidR="007D1F09">
        <w:rPr>
          <w:rFonts w:asciiTheme="minorHAnsi" w:hAnsiTheme="minorHAnsi" w:cstheme="minorHAnsi"/>
          <w:bCs/>
        </w:rPr>
        <w:t xml:space="preserve">up to </w:t>
      </w:r>
      <w:r w:rsidR="00C248E9">
        <w:rPr>
          <w:rFonts w:asciiTheme="minorHAnsi" w:hAnsiTheme="minorHAnsi" w:cstheme="minorHAnsi"/>
          <w:bCs/>
        </w:rPr>
        <w:t xml:space="preserve">4 </w:t>
      </w:r>
      <w:r>
        <w:rPr>
          <w:rFonts w:asciiTheme="minorHAnsi" w:hAnsiTheme="minorHAnsi" w:cstheme="minorHAnsi"/>
          <w:bCs/>
        </w:rPr>
        <w:t>doing approx. 60 minutes training how to ride the TREC obstacles,</w:t>
      </w:r>
    </w:p>
    <w:p w14:paraId="22CD9993" w14:textId="77777777" w:rsidR="008B2E1C" w:rsidRDefault="008B2E1C" w:rsidP="008B2E1C">
      <w:pPr>
        <w:pStyle w:val="NormalWeb"/>
        <w:ind w:left="720"/>
        <w:rPr>
          <w:rFonts w:asciiTheme="minorHAnsi" w:hAnsiTheme="minorHAnsi" w:cstheme="minorHAnsi"/>
          <w:bCs/>
        </w:rPr>
      </w:pPr>
      <w:r w:rsidRPr="1611B7DB">
        <w:rPr>
          <w:rFonts w:asciiTheme="minorHAnsi" w:hAnsiTheme="minorHAnsi" w:cstheme="minorBidi"/>
        </w:rPr>
        <w:t xml:space="preserve"> with Jill Perry </w:t>
      </w:r>
    </w:p>
    <w:p w14:paraId="44896190" w14:textId="65099345" w:rsidR="008B2E1C" w:rsidRPr="006B147F" w:rsidRDefault="008B2E1C" w:rsidP="008B2E1C">
      <w:pPr>
        <w:pStyle w:val="NormalWeb"/>
        <w:ind w:left="720"/>
        <w:rPr>
          <w:rFonts w:asciiTheme="minorHAnsi" w:hAnsiTheme="minorHAnsi" w:cstheme="minorHAnsi"/>
          <w:bCs/>
        </w:rPr>
      </w:pPr>
      <w:r>
        <w:rPr>
          <w:rFonts w:asciiTheme="minorHAnsi" w:hAnsiTheme="minorHAnsi" w:cstheme="minorHAnsi"/>
          <w:bCs/>
        </w:rPr>
        <w:t>There will be a break between you first session and your second for a cupp</w:t>
      </w:r>
      <w:r w:rsidR="00E20BAC">
        <w:rPr>
          <w:rFonts w:asciiTheme="minorHAnsi" w:hAnsiTheme="minorHAnsi" w:cstheme="minorHAnsi"/>
          <w:bCs/>
        </w:rPr>
        <w:t>a</w:t>
      </w:r>
      <w:r>
        <w:rPr>
          <w:rFonts w:asciiTheme="minorHAnsi" w:hAnsiTheme="minorHAnsi" w:cstheme="minorHAnsi"/>
          <w:bCs/>
        </w:rPr>
        <w:t xml:space="preserve"> and cake.</w:t>
      </w:r>
    </w:p>
    <w:p w14:paraId="65709DE3" w14:textId="5A0DB16C" w:rsidR="008B2E1C" w:rsidRDefault="008B2E1C" w:rsidP="00E20BAC">
      <w:pPr>
        <w:pStyle w:val="NormalWeb"/>
        <w:ind w:left="690"/>
        <w:rPr>
          <w:rFonts w:asciiTheme="minorHAnsi" w:hAnsiTheme="minorHAnsi" w:cstheme="minorBidi"/>
        </w:rPr>
      </w:pPr>
      <w:r w:rsidRPr="006B147F">
        <w:rPr>
          <w:rFonts w:asciiTheme="minorHAnsi" w:hAnsiTheme="minorHAnsi" w:cstheme="minorBidi"/>
          <w:b/>
          <w:bCs/>
        </w:rPr>
        <w:t>After lunch,</w:t>
      </w:r>
      <w:r w:rsidRPr="1611B7DB">
        <w:rPr>
          <w:rFonts w:asciiTheme="minorHAnsi" w:hAnsiTheme="minorHAnsi" w:cstheme="minorBidi"/>
        </w:rPr>
        <w:t xml:space="preserve"> </w:t>
      </w:r>
      <w:proofErr w:type="spellStart"/>
      <w:r>
        <w:rPr>
          <w:rFonts w:asciiTheme="minorHAnsi" w:hAnsiTheme="minorHAnsi" w:cstheme="minorBidi"/>
        </w:rPr>
        <w:t>Hofmag</w:t>
      </w:r>
      <w:proofErr w:type="spellEnd"/>
      <w:r>
        <w:rPr>
          <w:rFonts w:asciiTheme="minorHAnsi" w:hAnsiTheme="minorHAnsi" w:cstheme="minorBidi"/>
        </w:rPr>
        <w:t xml:space="preserve"> demo with our horses by Sam Perry and to follow on</w:t>
      </w:r>
      <w:r w:rsidR="00E20BAC">
        <w:rPr>
          <w:rFonts w:asciiTheme="minorHAnsi" w:hAnsiTheme="minorHAnsi" w:cstheme="minorBidi"/>
        </w:rPr>
        <w:t>,</w:t>
      </w:r>
      <w:r>
        <w:rPr>
          <w:rFonts w:asciiTheme="minorHAnsi" w:hAnsiTheme="minorHAnsi" w:cstheme="minorBidi"/>
        </w:rPr>
        <w:t xml:space="preserve"> </w:t>
      </w:r>
      <w:r w:rsidRPr="1611B7DB">
        <w:rPr>
          <w:rFonts w:asciiTheme="minorHAnsi" w:hAnsiTheme="minorHAnsi" w:cstheme="minorBidi"/>
        </w:rPr>
        <w:t xml:space="preserve">Dian will give a </w:t>
      </w:r>
      <w:r>
        <w:rPr>
          <w:rFonts w:asciiTheme="minorHAnsi" w:hAnsiTheme="minorHAnsi" w:cstheme="minorBidi"/>
        </w:rPr>
        <w:t xml:space="preserve">                                          talk</w:t>
      </w:r>
      <w:r w:rsidRPr="1611B7DB">
        <w:rPr>
          <w:rFonts w:asciiTheme="minorHAnsi" w:hAnsiTheme="minorHAnsi" w:cstheme="minorBidi"/>
        </w:rPr>
        <w:t xml:space="preserve">/demonstration on this Japanese </w:t>
      </w:r>
      <w:r>
        <w:rPr>
          <w:rFonts w:asciiTheme="minorHAnsi" w:hAnsiTheme="minorHAnsi" w:cstheme="minorBidi"/>
        </w:rPr>
        <w:t>type of physio/ or plan B</w:t>
      </w:r>
      <w:r w:rsidR="006D7C83">
        <w:rPr>
          <w:rFonts w:asciiTheme="minorHAnsi" w:hAnsiTheme="minorHAnsi" w:cstheme="minorBidi"/>
        </w:rPr>
        <w:t>-</w:t>
      </w:r>
      <w:r>
        <w:rPr>
          <w:rFonts w:asciiTheme="minorHAnsi" w:hAnsiTheme="minorHAnsi" w:cstheme="minorBidi"/>
        </w:rPr>
        <w:t xml:space="preserve"> </w:t>
      </w:r>
      <w:r w:rsidR="00F50D1A">
        <w:rPr>
          <w:rFonts w:asciiTheme="minorHAnsi" w:hAnsiTheme="minorHAnsi" w:cstheme="minorBidi"/>
        </w:rPr>
        <w:t xml:space="preserve">Bridles &amp; </w:t>
      </w:r>
      <w:r>
        <w:rPr>
          <w:rFonts w:asciiTheme="minorHAnsi" w:hAnsiTheme="minorHAnsi" w:cstheme="minorBidi"/>
        </w:rPr>
        <w:t xml:space="preserve">bandages </w:t>
      </w:r>
    </w:p>
    <w:p w14:paraId="2C65FFBB" w14:textId="5A5C571F" w:rsidR="008B2E1C" w:rsidRDefault="008B2E1C" w:rsidP="008B2E1C">
      <w:pPr>
        <w:pStyle w:val="NormalWeb"/>
        <w:ind w:left="720"/>
        <w:rPr>
          <w:rFonts w:asciiTheme="minorHAnsi" w:hAnsiTheme="minorHAnsi" w:cstheme="minorHAnsi"/>
          <w:bCs/>
        </w:rPr>
      </w:pPr>
      <w:r w:rsidRPr="1611B7DB">
        <w:rPr>
          <w:rFonts w:asciiTheme="minorHAnsi" w:hAnsiTheme="minorHAnsi" w:cstheme="minorBidi"/>
        </w:rPr>
        <w:t xml:space="preserve">How to improve the Control of paces with </w:t>
      </w:r>
      <w:r>
        <w:rPr>
          <w:rFonts w:asciiTheme="minorHAnsi" w:hAnsiTheme="minorHAnsi" w:cstheme="minorBidi"/>
        </w:rPr>
        <w:t xml:space="preserve">Debbie Morgan </w:t>
      </w:r>
    </w:p>
    <w:p w14:paraId="601082D9" w14:textId="77777777" w:rsidR="008B2E1C" w:rsidRDefault="008B2E1C" w:rsidP="008B2E1C">
      <w:pPr>
        <w:pStyle w:val="NormalWeb"/>
        <w:ind w:left="720"/>
        <w:rPr>
          <w:rFonts w:asciiTheme="minorHAnsi" w:hAnsiTheme="minorHAnsi" w:cstheme="minorBidi"/>
        </w:rPr>
      </w:pPr>
      <w:r w:rsidRPr="1611B7DB">
        <w:rPr>
          <w:rFonts w:asciiTheme="minorHAnsi" w:hAnsiTheme="minorHAnsi" w:cstheme="minorBidi"/>
        </w:rPr>
        <w:t xml:space="preserve">Riding &amp; road </w:t>
      </w:r>
      <w:r>
        <w:rPr>
          <w:rFonts w:asciiTheme="minorHAnsi" w:hAnsiTheme="minorHAnsi" w:cstheme="minorBidi"/>
        </w:rPr>
        <w:t xml:space="preserve">craft </w:t>
      </w:r>
      <w:r w:rsidRPr="1611B7DB">
        <w:rPr>
          <w:rFonts w:asciiTheme="minorHAnsi" w:hAnsiTheme="minorHAnsi" w:cstheme="minorBidi"/>
        </w:rPr>
        <w:t>with</w:t>
      </w:r>
      <w:r>
        <w:rPr>
          <w:rFonts w:asciiTheme="minorHAnsi" w:hAnsiTheme="minorHAnsi" w:cstheme="minorBidi"/>
        </w:rPr>
        <w:t xml:space="preserve"> Jill Perry</w:t>
      </w:r>
    </w:p>
    <w:p w14:paraId="74789778" w14:textId="77777777" w:rsidR="008B2E1C" w:rsidRDefault="008B2E1C" w:rsidP="008B2E1C">
      <w:pPr>
        <w:pStyle w:val="NormalWeb"/>
        <w:rPr>
          <w:rFonts w:asciiTheme="minorHAnsi" w:hAnsiTheme="minorHAnsi" w:cstheme="minorBidi"/>
        </w:rPr>
      </w:pPr>
      <w:r>
        <w:rPr>
          <w:rFonts w:asciiTheme="minorHAnsi" w:hAnsiTheme="minorHAnsi" w:cstheme="minorBidi"/>
        </w:rPr>
        <w:t xml:space="preserve">               </w:t>
      </w:r>
      <w:r w:rsidRPr="1611B7DB">
        <w:rPr>
          <w:rFonts w:asciiTheme="minorHAnsi" w:hAnsiTheme="minorHAnsi" w:cstheme="minorBidi"/>
        </w:rPr>
        <w:t xml:space="preserve">Evening Meal and a quiz </w:t>
      </w:r>
    </w:p>
    <w:p w14:paraId="5157D23A" w14:textId="77777777" w:rsidR="008B2E1C" w:rsidRPr="004625F1" w:rsidRDefault="008B2E1C" w:rsidP="008B2E1C">
      <w:pPr>
        <w:pStyle w:val="NormalWeb"/>
        <w:ind w:left="720"/>
        <w:rPr>
          <w:rFonts w:asciiTheme="minorHAnsi" w:hAnsiTheme="minorHAnsi" w:cstheme="minorHAnsi"/>
          <w:bCs/>
        </w:rPr>
      </w:pPr>
      <w:r w:rsidRPr="004B45F3">
        <w:rPr>
          <w:rFonts w:asciiTheme="minorHAnsi" w:hAnsiTheme="minorHAnsi" w:cstheme="minorHAnsi"/>
          <w:bCs/>
        </w:rPr>
        <w:t>Map and compass session on foot in the</w:t>
      </w:r>
      <w:r>
        <w:rPr>
          <w:rFonts w:asciiTheme="minorHAnsi" w:hAnsiTheme="minorHAnsi" w:cstheme="minorHAnsi"/>
          <w:bCs/>
        </w:rPr>
        <w:t xml:space="preserve"> evening after meal with</w:t>
      </w:r>
      <w:r w:rsidRPr="004B45F3">
        <w:rPr>
          <w:rFonts w:asciiTheme="minorHAnsi" w:hAnsiTheme="minorHAnsi" w:cstheme="minorHAnsi"/>
          <w:bCs/>
        </w:rPr>
        <w:t xml:space="preserve"> Jill Per</w:t>
      </w:r>
      <w:r>
        <w:rPr>
          <w:rFonts w:asciiTheme="minorHAnsi" w:hAnsiTheme="minorHAnsi" w:cstheme="minorHAnsi"/>
          <w:bCs/>
        </w:rPr>
        <w:t>ry.</w:t>
      </w:r>
    </w:p>
    <w:p w14:paraId="3128C9D2" w14:textId="77777777" w:rsidR="008B2E1C" w:rsidRPr="004B45F3" w:rsidRDefault="008B2E1C" w:rsidP="008B2E1C">
      <w:pPr>
        <w:pStyle w:val="NormalWeb"/>
        <w:ind w:left="720"/>
        <w:rPr>
          <w:rFonts w:asciiTheme="minorHAnsi" w:hAnsiTheme="minorHAnsi" w:cstheme="minorHAnsi"/>
          <w:bCs/>
        </w:rPr>
      </w:pPr>
    </w:p>
    <w:p w14:paraId="04D35376" w14:textId="77777777" w:rsidR="008B2E1C" w:rsidRPr="004B45F3" w:rsidRDefault="008B2E1C" w:rsidP="008B2E1C">
      <w:pPr>
        <w:pStyle w:val="NormalWeb"/>
        <w:jc w:val="center"/>
        <w:rPr>
          <w:rFonts w:asciiTheme="minorHAnsi" w:hAnsiTheme="minorHAnsi" w:cstheme="minorHAnsi"/>
          <w:b/>
          <w:sz w:val="32"/>
          <w:szCs w:val="32"/>
          <w:u w:val="single"/>
        </w:rPr>
      </w:pPr>
      <w:r w:rsidRPr="004B45F3">
        <w:rPr>
          <w:rFonts w:asciiTheme="minorHAnsi" w:hAnsiTheme="minorHAnsi" w:cstheme="minorHAnsi"/>
          <w:b/>
          <w:sz w:val="32"/>
          <w:szCs w:val="32"/>
          <w:u w:val="single"/>
        </w:rPr>
        <w:t>Sunday</w:t>
      </w:r>
    </w:p>
    <w:p w14:paraId="3A3584FF" w14:textId="77777777" w:rsidR="008B2E1C" w:rsidRPr="004B45F3" w:rsidRDefault="008B2E1C" w:rsidP="008B2E1C">
      <w:pPr>
        <w:pStyle w:val="NormalWeb"/>
        <w:ind w:left="720"/>
        <w:rPr>
          <w:rFonts w:asciiTheme="minorHAnsi" w:hAnsiTheme="minorHAnsi" w:cstheme="minorHAnsi"/>
          <w:bCs/>
        </w:rPr>
      </w:pPr>
      <w:r w:rsidRPr="004B45F3">
        <w:rPr>
          <w:rFonts w:asciiTheme="minorHAnsi" w:hAnsiTheme="minorHAnsi" w:cstheme="minorHAnsi"/>
          <w:bCs/>
        </w:rPr>
        <w:t>Trec mini training /competition.</w:t>
      </w:r>
    </w:p>
    <w:p w14:paraId="323C0E25" w14:textId="77777777" w:rsidR="008B2E1C" w:rsidRPr="00E72DAB" w:rsidRDefault="008B2E1C" w:rsidP="008B2E1C">
      <w:pPr>
        <w:pStyle w:val="NormalWeb"/>
        <w:ind w:left="720"/>
        <w:rPr>
          <w:rFonts w:asciiTheme="minorHAnsi" w:hAnsiTheme="minorHAnsi" w:cstheme="minorBidi"/>
        </w:rPr>
      </w:pPr>
      <w:r w:rsidRPr="1611B7DB">
        <w:rPr>
          <w:rFonts w:asciiTheme="minorHAnsi" w:hAnsiTheme="minorHAnsi" w:cstheme="minorBidi"/>
        </w:rPr>
        <w:t>To include Ride and road craft, Control of paces (M/A), Obstacles (PTV)and Orienteering (POR), you will be given times for all the sections. The orienteering will be completed in pairs, please indicate on entry form if you have a rider you wish to pair up with otherwise this will be allocated on day</w:t>
      </w:r>
    </w:p>
    <w:p w14:paraId="44F75D4F" w14:textId="77777777" w:rsidR="008B2E1C" w:rsidRDefault="008B2E1C" w:rsidP="008B2E1C">
      <w:pPr>
        <w:pStyle w:val="NormalWeb"/>
        <w:rPr>
          <w:rFonts w:asciiTheme="minorHAnsi" w:hAnsiTheme="minorHAnsi" w:cstheme="minorBidi"/>
          <w:b/>
          <w:bCs/>
        </w:rPr>
      </w:pPr>
      <w:r w:rsidRPr="66DD5F9D">
        <w:rPr>
          <w:rFonts w:asciiTheme="minorHAnsi" w:hAnsiTheme="minorHAnsi" w:cstheme="minorBidi"/>
          <w:b/>
          <w:bCs/>
        </w:rPr>
        <w:t>Rosettes will be awarded 1</w:t>
      </w:r>
      <w:r w:rsidRPr="66DD5F9D">
        <w:rPr>
          <w:rFonts w:asciiTheme="minorHAnsi" w:hAnsiTheme="minorHAnsi" w:cstheme="minorBidi"/>
          <w:b/>
          <w:bCs/>
          <w:vertAlign w:val="superscript"/>
        </w:rPr>
        <w:t>st</w:t>
      </w:r>
      <w:r w:rsidRPr="66DD5F9D">
        <w:rPr>
          <w:rFonts w:asciiTheme="minorHAnsi" w:hAnsiTheme="minorHAnsi" w:cstheme="minorBidi"/>
          <w:b/>
          <w:bCs/>
        </w:rPr>
        <w:t>-6</w:t>
      </w:r>
      <w:r w:rsidRPr="66DD5F9D">
        <w:rPr>
          <w:rFonts w:asciiTheme="minorHAnsi" w:hAnsiTheme="minorHAnsi" w:cstheme="minorBidi"/>
          <w:b/>
          <w:bCs/>
          <w:vertAlign w:val="superscript"/>
        </w:rPr>
        <w:t>th</w:t>
      </w:r>
      <w:r w:rsidRPr="66DD5F9D">
        <w:rPr>
          <w:rFonts w:asciiTheme="minorHAnsi" w:hAnsiTheme="minorHAnsi" w:cstheme="minorBidi"/>
          <w:b/>
          <w:bCs/>
        </w:rPr>
        <w:t xml:space="preserve"> place plus prizes</w:t>
      </w:r>
      <w:r>
        <w:rPr>
          <w:rFonts w:asciiTheme="minorHAnsi" w:hAnsiTheme="minorHAnsi" w:cstheme="minorBidi"/>
          <w:b/>
          <w:bCs/>
        </w:rPr>
        <w:t xml:space="preserve"> </w:t>
      </w:r>
      <w:r w:rsidRPr="66DD5F9D">
        <w:rPr>
          <w:rFonts w:asciiTheme="minorHAnsi" w:hAnsiTheme="minorHAnsi" w:cstheme="minorBidi"/>
          <w:b/>
          <w:bCs/>
        </w:rPr>
        <w:t xml:space="preserve">for the individual winners of the TREC provided by Jill Perry. </w:t>
      </w:r>
    </w:p>
    <w:p w14:paraId="60C37E8F" w14:textId="1BC86244" w:rsidR="008B2E1C" w:rsidRPr="004B45F3" w:rsidRDefault="008B2E1C" w:rsidP="008B2E1C">
      <w:pPr>
        <w:pStyle w:val="NormalWeb"/>
        <w:rPr>
          <w:rFonts w:asciiTheme="minorHAnsi" w:hAnsiTheme="minorHAnsi" w:cstheme="minorBidi"/>
          <w:b/>
          <w:bCs/>
        </w:rPr>
      </w:pPr>
      <w:proofErr w:type="gramStart"/>
      <w:r w:rsidRPr="66DD5F9D">
        <w:rPr>
          <w:rFonts w:asciiTheme="minorHAnsi" w:hAnsiTheme="minorHAnsi" w:cstheme="minorBidi"/>
          <w:b/>
          <w:bCs/>
        </w:rPr>
        <w:t xml:space="preserve">Overall  </w:t>
      </w:r>
      <w:r>
        <w:rPr>
          <w:rFonts w:asciiTheme="minorHAnsi" w:hAnsiTheme="minorHAnsi" w:cstheme="minorBidi"/>
          <w:b/>
          <w:bCs/>
        </w:rPr>
        <w:t>1</w:t>
      </w:r>
      <w:proofErr w:type="gramEnd"/>
      <w:r w:rsidRPr="00E20BAC">
        <w:rPr>
          <w:rFonts w:asciiTheme="minorHAnsi" w:hAnsiTheme="minorHAnsi" w:cstheme="minorBidi"/>
          <w:b/>
          <w:bCs/>
          <w:vertAlign w:val="superscript"/>
        </w:rPr>
        <w:t>st</w:t>
      </w:r>
      <w:r w:rsidRPr="66DD5F9D">
        <w:rPr>
          <w:rFonts w:asciiTheme="minorHAnsi" w:hAnsiTheme="minorHAnsi" w:cstheme="minorBidi"/>
          <w:b/>
          <w:bCs/>
        </w:rPr>
        <w:t>/2</w:t>
      </w:r>
      <w:r w:rsidRPr="66DD5F9D">
        <w:rPr>
          <w:rFonts w:asciiTheme="minorHAnsi" w:hAnsiTheme="minorHAnsi" w:cstheme="minorBidi"/>
          <w:b/>
          <w:bCs/>
          <w:vertAlign w:val="superscript"/>
        </w:rPr>
        <w:t>nd</w:t>
      </w:r>
      <w:r w:rsidRPr="66DD5F9D">
        <w:rPr>
          <w:rFonts w:asciiTheme="minorHAnsi" w:hAnsiTheme="minorHAnsi" w:cstheme="minorBidi"/>
          <w:b/>
          <w:bCs/>
        </w:rPr>
        <w:t>/3</w:t>
      </w:r>
      <w:r w:rsidRPr="66DD5F9D">
        <w:rPr>
          <w:rFonts w:asciiTheme="minorHAnsi" w:hAnsiTheme="minorHAnsi" w:cstheme="minorBidi"/>
          <w:b/>
          <w:bCs/>
          <w:vertAlign w:val="superscript"/>
        </w:rPr>
        <w:t>rd</w:t>
      </w:r>
      <w:r w:rsidRPr="66DD5F9D">
        <w:rPr>
          <w:rFonts w:asciiTheme="minorHAnsi" w:hAnsiTheme="minorHAnsi" w:cstheme="minorBidi"/>
          <w:b/>
          <w:bCs/>
        </w:rPr>
        <w:t xml:space="preserve"> will have vouchers from Sam Perry.</w:t>
      </w:r>
    </w:p>
    <w:p w14:paraId="46DB0C24" w14:textId="14C9EB18" w:rsidR="008B2E1C" w:rsidRPr="004B45F3" w:rsidRDefault="008B2E1C" w:rsidP="008B2E1C">
      <w:pPr>
        <w:pStyle w:val="NormalWeb"/>
        <w:rPr>
          <w:rFonts w:asciiTheme="minorHAnsi" w:hAnsiTheme="minorHAnsi" w:cstheme="minorHAnsi"/>
          <w:b/>
        </w:rPr>
      </w:pPr>
      <w:r w:rsidRPr="004B45F3">
        <w:rPr>
          <w:rFonts w:asciiTheme="minorHAnsi" w:hAnsiTheme="minorHAnsi" w:cstheme="minorHAnsi"/>
          <w:b/>
        </w:rPr>
        <w:t>Rosettes and prizes will be awarded for the best improved rider/horse combination of the weekend and the winner of the super cake competition.</w:t>
      </w:r>
    </w:p>
    <w:p w14:paraId="5C6D92E6" w14:textId="66A14176" w:rsidR="008B2E1C" w:rsidRPr="004B45F3" w:rsidRDefault="008B2E1C" w:rsidP="008B2E1C">
      <w:pPr>
        <w:pStyle w:val="NormalWeb"/>
        <w:rPr>
          <w:rFonts w:asciiTheme="minorHAnsi" w:hAnsiTheme="minorHAnsi" w:cstheme="minorHAnsi"/>
          <w:b/>
        </w:rPr>
      </w:pPr>
      <w:r w:rsidRPr="004B45F3">
        <w:rPr>
          <w:rFonts w:asciiTheme="minorHAnsi" w:hAnsiTheme="minorHAnsi" w:cstheme="minorHAnsi"/>
          <w:b/>
        </w:rPr>
        <w:t>Entry fee £1</w:t>
      </w:r>
      <w:r w:rsidR="00FC5E1D">
        <w:rPr>
          <w:rFonts w:asciiTheme="minorHAnsi" w:hAnsiTheme="minorHAnsi" w:cstheme="minorHAnsi"/>
          <w:b/>
        </w:rPr>
        <w:t>75</w:t>
      </w:r>
      <w:r w:rsidRPr="004B45F3">
        <w:rPr>
          <w:rFonts w:asciiTheme="minorHAnsi" w:hAnsiTheme="minorHAnsi" w:cstheme="minorHAnsi"/>
          <w:b/>
        </w:rPr>
        <w:t>.00 for the weekend including all the activities tea/coffee/snacks</w:t>
      </w:r>
      <w:r>
        <w:rPr>
          <w:rFonts w:asciiTheme="minorHAnsi" w:hAnsiTheme="minorHAnsi" w:cstheme="minorHAnsi"/>
          <w:b/>
        </w:rPr>
        <w:t xml:space="preserve"> and cakes for Saturday and Sunday.  Saturday Lunch and evening meal </w:t>
      </w:r>
      <w:r w:rsidRPr="004B45F3">
        <w:rPr>
          <w:rFonts w:asciiTheme="minorHAnsi" w:hAnsiTheme="minorHAnsi" w:cstheme="minorHAnsi"/>
          <w:b/>
        </w:rPr>
        <w:t xml:space="preserve">and </w:t>
      </w:r>
      <w:r>
        <w:rPr>
          <w:rFonts w:asciiTheme="minorHAnsi" w:hAnsiTheme="minorHAnsi" w:cstheme="minorHAnsi"/>
          <w:b/>
        </w:rPr>
        <w:t xml:space="preserve">Sunday </w:t>
      </w:r>
      <w:r w:rsidRPr="004B45F3">
        <w:rPr>
          <w:rFonts w:asciiTheme="minorHAnsi" w:hAnsiTheme="minorHAnsi" w:cstheme="minorHAnsi"/>
          <w:b/>
        </w:rPr>
        <w:t>breakfast</w:t>
      </w:r>
      <w:r>
        <w:rPr>
          <w:rFonts w:asciiTheme="minorHAnsi" w:hAnsiTheme="minorHAnsi" w:cstheme="minorHAnsi"/>
          <w:b/>
        </w:rPr>
        <w:t>/lunch/and nibbles whilst the prizes are given out.</w:t>
      </w:r>
    </w:p>
    <w:p w14:paraId="72A968E1" w14:textId="77777777" w:rsidR="008B2E1C" w:rsidRPr="004B45F3" w:rsidRDefault="008B2E1C" w:rsidP="008B2E1C">
      <w:pPr>
        <w:pStyle w:val="NormalWeb"/>
        <w:rPr>
          <w:rFonts w:asciiTheme="minorHAnsi" w:hAnsiTheme="minorHAnsi"/>
          <w:b/>
        </w:rPr>
      </w:pPr>
      <w:r w:rsidRPr="004B45F3">
        <w:rPr>
          <w:rFonts w:asciiTheme="minorHAnsi" w:hAnsiTheme="minorHAnsi"/>
          <w:b/>
        </w:rPr>
        <w:t xml:space="preserve">Corralling is included in the fee </w:t>
      </w:r>
      <w:r>
        <w:rPr>
          <w:rFonts w:asciiTheme="minorHAnsi" w:hAnsiTheme="minorHAnsi"/>
          <w:b/>
        </w:rPr>
        <w:t>(</w:t>
      </w:r>
      <w:r w:rsidRPr="004B45F3">
        <w:rPr>
          <w:rFonts w:asciiTheme="minorHAnsi" w:hAnsiTheme="minorHAnsi"/>
          <w:b/>
        </w:rPr>
        <w:t>bring own equipment</w:t>
      </w:r>
      <w:r>
        <w:rPr>
          <w:rFonts w:asciiTheme="minorHAnsi" w:hAnsiTheme="minorHAnsi"/>
          <w:b/>
        </w:rPr>
        <w:t>)</w:t>
      </w:r>
      <w:r w:rsidRPr="004B45F3">
        <w:rPr>
          <w:rFonts w:asciiTheme="minorHAnsi" w:hAnsiTheme="minorHAnsi"/>
          <w:b/>
        </w:rPr>
        <w:t xml:space="preserve">. There </w:t>
      </w:r>
      <w:r>
        <w:rPr>
          <w:rFonts w:asciiTheme="minorHAnsi" w:hAnsiTheme="minorHAnsi"/>
          <w:b/>
        </w:rPr>
        <w:t>are</w:t>
      </w:r>
      <w:r w:rsidRPr="004B45F3">
        <w:rPr>
          <w:rFonts w:asciiTheme="minorHAnsi" w:hAnsiTheme="minorHAnsi"/>
          <w:b/>
        </w:rPr>
        <w:t xml:space="preserve"> limited stable</w:t>
      </w:r>
      <w:r>
        <w:rPr>
          <w:rFonts w:asciiTheme="minorHAnsi" w:hAnsiTheme="minorHAnsi"/>
          <w:b/>
        </w:rPr>
        <w:t>s</w:t>
      </w:r>
      <w:r w:rsidRPr="004B45F3">
        <w:rPr>
          <w:rFonts w:asciiTheme="minorHAnsi" w:hAnsiTheme="minorHAnsi"/>
          <w:b/>
        </w:rPr>
        <w:t xml:space="preserve"> and paddocks available to book at extra cost please contact </w:t>
      </w:r>
      <w:r>
        <w:rPr>
          <w:rFonts w:asciiTheme="minorHAnsi" w:hAnsiTheme="minorHAnsi"/>
          <w:b/>
        </w:rPr>
        <w:t>Jill Perry 07984477991</w:t>
      </w:r>
    </w:p>
    <w:p w14:paraId="68296C15" w14:textId="77777777" w:rsidR="008B2E1C" w:rsidRPr="00C818B5" w:rsidRDefault="008B2E1C" w:rsidP="008B2E1C">
      <w:pPr>
        <w:pStyle w:val="NormalWeb"/>
        <w:rPr>
          <w:rFonts w:asciiTheme="minorHAnsi" w:hAnsiTheme="minorHAnsi"/>
          <w:b/>
          <w:sz w:val="28"/>
          <w:szCs w:val="28"/>
        </w:rPr>
      </w:pPr>
      <w:r>
        <w:rPr>
          <w:rFonts w:asciiTheme="minorHAnsi" w:hAnsiTheme="minorHAnsi"/>
          <w:b/>
          <w:sz w:val="28"/>
          <w:szCs w:val="28"/>
        </w:rPr>
        <w:lastRenderedPageBreak/>
        <w:t xml:space="preserve">                                                 </w:t>
      </w:r>
      <w:r w:rsidRPr="004B45F3">
        <w:rPr>
          <w:rFonts w:asciiTheme="minorHAnsi" w:hAnsiTheme="minorHAnsi" w:cstheme="minorHAnsi"/>
          <w:b/>
          <w:sz w:val="36"/>
          <w:szCs w:val="36"/>
          <w:u w:val="single"/>
        </w:rPr>
        <w:t xml:space="preserve">Competitor </w:t>
      </w:r>
      <w:r>
        <w:rPr>
          <w:rFonts w:asciiTheme="minorHAnsi" w:hAnsiTheme="minorHAnsi" w:cstheme="minorHAnsi"/>
          <w:b/>
          <w:sz w:val="36"/>
          <w:szCs w:val="36"/>
          <w:u w:val="single"/>
        </w:rPr>
        <w:t>E</w:t>
      </w:r>
      <w:r w:rsidRPr="004B45F3">
        <w:rPr>
          <w:rFonts w:asciiTheme="minorHAnsi" w:hAnsiTheme="minorHAnsi" w:cstheme="minorHAnsi"/>
          <w:b/>
          <w:sz w:val="36"/>
          <w:szCs w:val="36"/>
          <w:u w:val="single"/>
        </w:rPr>
        <w:t>quipment</w:t>
      </w:r>
    </w:p>
    <w:p w14:paraId="182454A6"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Hard hat that complies with the current standards PAS 015, ASTM F1163, bearing a kite mark or SEI or CE mark with Snell E2016 must have official Snell label &amp; number.</w:t>
      </w:r>
    </w:p>
    <w:p w14:paraId="44D010D0"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Appropriate riding wear for both disciplines</w:t>
      </w:r>
      <w:r>
        <w:rPr>
          <w:rFonts w:cstheme="minorHAnsi"/>
          <w:sz w:val="24"/>
          <w:szCs w:val="24"/>
        </w:rPr>
        <w:t>.</w:t>
      </w:r>
    </w:p>
    <w:p w14:paraId="7D21D15A"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A Flexible Map bag, thin orange or red pens</w:t>
      </w:r>
      <w:r>
        <w:rPr>
          <w:rFonts w:cstheme="minorHAnsi"/>
          <w:sz w:val="24"/>
          <w:szCs w:val="24"/>
        </w:rPr>
        <w:t>.</w:t>
      </w:r>
    </w:p>
    <w:p w14:paraId="15696914"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 xml:space="preserve">Compass Silva with measurements for 1:25000. </w:t>
      </w:r>
    </w:p>
    <w:p w14:paraId="07F0CFA7" w14:textId="77777777" w:rsidR="008B2E1C" w:rsidRPr="004B45F3" w:rsidRDefault="008B2E1C" w:rsidP="008B2E1C">
      <w:pPr>
        <w:pStyle w:val="ListParagraph"/>
        <w:numPr>
          <w:ilvl w:val="0"/>
          <w:numId w:val="1"/>
        </w:numPr>
        <w:spacing w:after="160" w:line="259" w:lineRule="auto"/>
        <w:rPr>
          <w:rFonts w:cstheme="minorHAnsi"/>
          <w:sz w:val="24"/>
          <w:szCs w:val="24"/>
        </w:rPr>
      </w:pPr>
      <w:r w:rsidRPr="1611B7DB">
        <w:rPr>
          <w:sz w:val="24"/>
          <w:szCs w:val="24"/>
        </w:rPr>
        <w:t>Whistle.</w:t>
      </w:r>
    </w:p>
    <w:p w14:paraId="3C5AF3AA" w14:textId="77777777" w:rsidR="008B2E1C" w:rsidRDefault="008B2E1C" w:rsidP="008B2E1C">
      <w:pPr>
        <w:pStyle w:val="ListParagraph"/>
        <w:numPr>
          <w:ilvl w:val="0"/>
          <w:numId w:val="1"/>
        </w:numPr>
        <w:spacing w:after="160" w:line="259" w:lineRule="auto"/>
        <w:rPr>
          <w:sz w:val="24"/>
          <w:szCs w:val="24"/>
        </w:rPr>
      </w:pPr>
      <w:r w:rsidRPr="1611B7DB">
        <w:rPr>
          <w:sz w:val="24"/>
          <w:szCs w:val="24"/>
        </w:rPr>
        <w:t xml:space="preserve">A medical arm/leg band with all information in. </w:t>
      </w:r>
    </w:p>
    <w:p w14:paraId="08428ADE"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Hi</w:t>
      </w:r>
      <w:r>
        <w:rPr>
          <w:rFonts w:cstheme="minorHAnsi"/>
          <w:sz w:val="24"/>
          <w:szCs w:val="24"/>
        </w:rPr>
        <w:t>-</w:t>
      </w:r>
      <w:r w:rsidRPr="004B45F3">
        <w:rPr>
          <w:rFonts w:cstheme="minorHAnsi"/>
          <w:sz w:val="24"/>
          <w:szCs w:val="24"/>
        </w:rPr>
        <w:t>vi</w:t>
      </w:r>
      <w:r>
        <w:rPr>
          <w:rFonts w:cstheme="minorHAnsi"/>
          <w:sz w:val="24"/>
          <w:szCs w:val="24"/>
        </w:rPr>
        <w:t>s</w:t>
      </w:r>
      <w:r w:rsidRPr="004B45F3">
        <w:rPr>
          <w:rFonts w:cstheme="minorHAnsi"/>
          <w:sz w:val="24"/>
          <w:szCs w:val="24"/>
        </w:rPr>
        <w:t xml:space="preserve"> for yourself and your horse. </w:t>
      </w:r>
    </w:p>
    <w:p w14:paraId="7BD60C69"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 xml:space="preserve">Basic first aid kit for yourself and your horse to be carried </w:t>
      </w:r>
      <w:r>
        <w:rPr>
          <w:rFonts w:cstheme="minorHAnsi"/>
          <w:sz w:val="24"/>
          <w:szCs w:val="24"/>
        </w:rPr>
        <w:t>on your person.</w:t>
      </w:r>
    </w:p>
    <w:p w14:paraId="5DA706F6" w14:textId="77777777" w:rsidR="008B2E1C" w:rsidRPr="004B45F3" w:rsidRDefault="008B2E1C" w:rsidP="008B2E1C">
      <w:pPr>
        <w:pStyle w:val="ListParagraph"/>
        <w:numPr>
          <w:ilvl w:val="0"/>
          <w:numId w:val="1"/>
        </w:numPr>
        <w:spacing w:after="160" w:line="259" w:lineRule="auto"/>
        <w:rPr>
          <w:rFonts w:cstheme="minorHAnsi"/>
          <w:sz w:val="24"/>
          <w:szCs w:val="24"/>
        </w:rPr>
      </w:pPr>
      <w:r w:rsidRPr="004B45F3">
        <w:rPr>
          <w:rFonts w:cstheme="minorHAnsi"/>
          <w:sz w:val="24"/>
          <w:szCs w:val="24"/>
        </w:rPr>
        <w:t>No sat-nav devices are allowed.</w:t>
      </w:r>
    </w:p>
    <w:p w14:paraId="6BC2FE14" w14:textId="77777777" w:rsidR="008B2E1C" w:rsidRPr="004B45F3" w:rsidRDefault="008B2E1C" w:rsidP="008B2E1C">
      <w:pPr>
        <w:jc w:val="center"/>
        <w:rPr>
          <w:rFonts w:cstheme="minorHAnsi"/>
          <w:b/>
          <w:sz w:val="36"/>
          <w:szCs w:val="36"/>
          <w:u w:val="single"/>
        </w:rPr>
      </w:pPr>
      <w:r w:rsidRPr="004B45F3">
        <w:rPr>
          <w:rFonts w:cstheme="minorHAnsi"/>
          <w:b/>
          <w:sz w:val="36"/>
          <w:szCs w:val="36"/>
          <w:u w:val="single"/>
        </w:rPr>
        <w:t>Terms and Conditions</w:t>
      </w:r>
    </w:p>
    <w:p w14:paraId="329A48FE" w14:textId="7FF62FD5" w:rsidR="008B2E1C" w:rsidRDefault="008B2E1C" w:rsidP="008B2E1C">
      <w:pPr>
        <w:rPr>
          <w:sz w:val="24"/>
          <w:szCs w:val="24"/>
        </w:rPr>
      </w:pPr>
      <w:r w:rsidRPr="1611B7DB">
        <w:rPr>
          <w:sz w:val="24"/>
          <w:szCs w:val="24"/>
        </w:rPr>
        <w:t xml:space="preserve"> Jill Perry/Sam Perry/Debbie Morgan and Dian</w:t>
      </w:r>
      <w:r>
        <w:rPr>
          <w:sz w:val="24"/>
          <w:szCs w:val="24"/>
        </w:rPr>
        <w:t xml:space="preserve"> Quarmby</w:t>
      </w:r>
      <w:r w:rsidRPr="1611B7DB">
        <w:rPr>
          <w:sz w:val="24"/>
          <w:szCs w:val="24"/>
        </w:rPr>
        <w:t xml:space="preserve"> Van Eyck have taken all reasonable precautions to ensure the health, safety, and welfare of everyone at this event. For these measures to be effective everyone should take all reasonable precautions to avoid and prevent accidents occurring and should obey the instructions of the organiser, officials and stewards.</w:t>
      </w:r>
    </w:p>
    <w:p w14:paraId="63EEF856" w14:textId="77777777" w:rsidR="008B2E1C" w:rsidRPr="00070F7B" w:rsidRDefault="008B2E1C" w:rsidP="008B2E1C">
      <w:pPr>
        <w:rPr>
          <w:sz w:val="24"/>
          <w:szCs w:val="24"/>
        </w:rPr>
      </w:pPr>
      <w:r w:rsidRPr="1611B7DB">
        <w:rPr>
          <w:sz w:val="24"/>
          <w:szCs w:val="24"/>
        </w:rPr>
        <w:t xml:space="preserve">Dogs must be supervised. </w:t>
      </w:r>
    </w:p>
    <w:p w14:paraId="61B9E0B2" w14:textId="77777777" w:rsidR="008B2E1C" w:rsidRPr="004B45F3" w:rsidRDefault="008B2E1C" w:rsidP="008B2E1C">
      <w:pPr>
        <w:rPr>
          <w:sz w:val="24"/>
          <w:szCs w:val="24"/>
        </w:rPr>
      </w:pPr>
      <w:r w:rsidRPr="1611B7DB">
        <w:rPr>
          <w:sz w:val="24"/>
          <w:szCs w:val="24"/>
        </w:rPr>
        <w:t>There will be refreshments available on the day from the Stable yard.  Spectators are welcome but we ask they travel with competitors where possible; Spectators can purchase refreshments on the day.</w:t>
      </w:r>
    </w:p>
    <w:p w14:paraId="32EDE442" w14:textId="77777777" w:rsidR="008B2E1C" w:rsidRDefault="008B2E1C" w:rsidP="008B2E1C">
      <w:pPr>
        <w:rPr>
          <w:rFonts w:cstheme="minorHAnsi"/>
          <w:bCs/>
          <w:sz w:val="24"/>
          <w:szCs w:val="24"/>
        </w:rPr>
      </w:pPr>
      <w:r w:rsidRPr="004B45F3">
        <w:rPr>
          <w:rFonts w:cstheme="minorHAnsi"/>
          <w:bCs/>
          <w:sz w:val="24"/>
          <w:szCs w:val="24"/>
        </w:rPr>
        <w:t>Clear up a</w:t>
      </w:r>
      <w:r>
        <w:rPr>
          <w:rFonts w:cstheme="minorHAnsi"/>
          <w:bCs/>
          <w:sz w:val="24"/>
          <w:szCs w:val="24"/>
        </w:rPr>
        <w:t>ll</w:t>
      </w:r>
      <w:r w:rsidRPr="004B45F3">
        <w:rPr>
          <w:rFonts w:cstheme="minorHAnsi"/>
          <w:bCs/>
          <w:sz w:val="24"/>
          <w:szCs w:val="24"/>
        </w:rPr>
        <w:t xml:space="preserve"> droppings/hay etc. We want to be asked back </w:t>
      </w:r>
      <w:r w:rsidRPr="004B45F3">
        <w:rPr>
          <w:rFonts w:ascii="Wingdings" w:eastAsia="Wingdings" w:hAnsi="Wingdings" w:cstheme="minorHAnsi"/>
          <w:bCs/>
          <w:sz w:val="24"/>
          <w:szCs w:val="24"/>
        </w:rPr>
        <w:t>J</w:t>
      </w:r>
    </w:p>
    <w:p w14:paraId="6B5A786A" w14:textId="77777777" w:rsidR="008B2E1C" w:rsidRPr="004B45F3" w:rsidRDefault="008B2E1C" w:rsidP="008B2E1C">
      <w:pPr>
        <w:rPr>
          <w:rFonts w:cstheme="minorHAnsi"/>
          <w:bCs/>
          <w:sz w:val="24"/>
          <w:szCs w:val="24"/>
        </w:rPr>
      </w:pPr>
      <w:r w:rsidRPr="00067721">
        <w:rPr>
          <w:rFonts w:cstheme="minorHAnsi"/>
          <w:b/>
          <w:sz w:val="24"/>
          <w:szCs w:val="24"/>
          <w:u w:val="single"/>
        </w:rPr>
        <w:t>Covid Requirements.</w:t>
      </w:r>
      <w:r w:rsidRPr="00067721">
        <w:rPr>
          <w:rFonts w:cstheme="minorHAnsi"/>
          <w:bCs/>
          <w:sz w:val="24"/>
          <w:szCs w:val="24"/>
        </w:rPr>
        <w:t xml:space="preserve">  Hand sanitisers will be available at the venue.</w:t>
      </w:r>
    </w:p>
    <w:p w14:paraId="08CA5C71" w14:textId="77777777" w:rsidR="008B2E1C" w:rsidRDefault="008B2E1C" w:rsidP="008B2E1C">
      <w:pPr>
        <w:pStyle w:val="BodyText"/>
        <w:ind w:left="0"/>
        <w:rPr>
          <w:rFonts w:asciiTheme="minorHAnsi" w:hAnsiTheme="minorHAnsi" w:cstheme="minorHAnsi"/>
          <w:b/>
          <w:bCs/>
          <w:color w:val="FF0000"/>
          <w:u w:val="single"/>
        </w:rPr>
      </w:pPr>
      <w:bookmarkStart w:id="0" w:name="_Hlk25960226"/>
      <w:r w:rsidRPr="00067721">
        <w:rPr>
          <w:rFonts w:asciiTheme="minorHAnsi" w:hAnsiTheme="minorHAnsi" w:cstheme="minorHAnsi"/>
          <w:b/>
          <w:bCs/>
          <w:color w:val="FF0000"/>
          <w:u w:val="single"/>
        </w:rPr>
        <w:t xml:space="preserve">Equine Flu Requirements:  </w:t>
      </w:r>
    </w:p>
    <w:p w14:paraId="56491E1C" w14:textId="7A4F573D" w:rsidR="008B2E1C" w:rsidRDefault="002148C6" w:rsidP="008B2E1C">
      <w:pPr>
        <w:pStyle w:val="BodyText"/>
        <w:ind w:left="0"/>
        <w:rPr>
          <w:rFonts w:asciiTheme="minorHAnsi" w:hAnsiTheme="minorHAnsi" w:cstheme="minorBidi"/>
          <w:color w:val="FF0000"/>
          <w:u w:val="single"/>
          <w:lang w:eastAsia="en-GB"/>
        </w:rPr>
      </w:pPr>
      <w:r>
        <w:rPr>
          <w:rFonts w:asciiTheme="minorHAnsi" w:hAnsiTheme="minorHAnsi" w:cstheme="minorBidi"/>
          <w:color w:val="FF0000"/>
          <w:u w:val="single"/>
          <w:lang w:eastAsia="en-GB"/>
        </w:rPr>
        <w:t>EATG</w:t>
      </w:r>
      <w:r w:rsidR="008B2E1C" w:rsidRPr="1611B7DB">
        <w:rPr>
          <w:rFonts w:asciiTheme="minorHAnsi" w:hAnsiTheme="minorHAnsi" w:cstheme="minorBidi"/>
          <w:color w:val="FF0000"/>
          <w:u w:val="single"/>
          <w:lang w:eastAsia="en-GB"/>
        </w:rPr>
        <w:t xml:space="preserve"> &amp; BHS Equine Flu.</w:t>
      </w:r>
      <w:r w:rsidR="008B2E1C" w:rsidRPr="1611B7DB">
        <w:rPr>
          <w:rFonts w:asciiTheme="minorHAnsi" w:hAnsiTheme="minorHAnsi" w:cstheme="minorBidi"/>
          <w:color w:val="FF0000"/>
          <w:lang w:eastAsia="en-GB"/>
        </w:rPr>
        <w:t xml:space="preserve"> </w:t>
      </w:r>
      <w:r w:rsidR="008B2E1C" w:rsidRPr="1611B7DB">
        <w:rPr>
          <w:rFonts w:asciiTheme="minorHAnsi" w:hAnsiTheme="minorHAnsi" w:cstheme="minorBidi"/>
          <w:color w:val="FF0000"/>
          <w:u w:val="single"/>
          <w:lang w:eastAsia="en-GB"/>
        </w:rPr>
        <w:t>These are mandatory. Please check the website for up</w:t>
      </w:r>
      <w:r>
        <w:rPr>
          <w:rFonts w:asciiTheme="minorHAnsi" w:hAnsiTheme="minorHAnsi" w:cstheme="minorBidi"/>
          <w:color w:val="FF0000"/>
          <w:u w:val="single"/>
          <w:lang w:eastAsia="en-GB"/>
        </w:rPr>
        <w:t>-</w:t>
      </w:r>
      <w:r w:rsidR="008B2E1C" w:rsidRPr="1611B7DB">
        <w:rPr>
          <w:rFonts w:asciiTheme="minorHAnsi" w:hAnsiTheme="minorHAnsi" w:cstheme="minorBidi"/>
          <w:color w:val="FF0000"/>
          <w:u w:val="single"/>
          <w:lang w:eastAsia="en-GB"/>
        </w:rPr>
        <w:t>to</w:t>
      </w:r>
      <w:r>
        <w:rPr>
          <w:rFonts w:asciiTheme="minorHAnsi" w:hAnsiTheme="minorHAnsi" w:cstheme="minorBidi"/>
          <w:color w:val="FF0000"/>
          <w:u w:val="single"/>
          <w:lang w:eastAsia="en-GB"/>
        </w:rPr>
        <w:t>-</w:t>
      </w:r>
      <w:r w:rsidR="008B2E1C" w:rsidRPr="1611B7DB">
        <w:rPr>
          <w:rFonts w:asciiTheme="minorHAnsi" w:hAnsiTheme="minorHAnsi" w:cstheme="minorBidi"/>
          <w:color w:val="FF0000"/>
          <w:u w:val="single"/>
          <w:lang w:eastAsia="en-GB"/>
        </w:rPr>
        <w:t>date information.</w:t>
      </w:r>
    </w:p>
    <w:p w14:paraId="4E1507D1" w14:textId="77777777" w:rsidR="008B2E1C" w:rsidRDefault="008B2E1C" w:rsidP="008B2E1C">
      <w:pPr>
        <w:pStyle w:val="BodyText"/>
        <w:ind w:left="0"/>
        <w:rPr>
          <w:rFonts w:asciiTheme="minorHAnsi" w:hAnsiTheme="minorHAnsi" w:cstheme="minorHAnsi"/>
          <w:bCs/>
          <w:color w:val="FF0000"/>
          <w:u w:val="single"/>
          <w:lang w:eastAsia="en-GB"/>
        </w:rPr>
      </w:pPr>
    </w:p>
    <w:p w14:paraId="17D9A921" w14:textId="2E2BFCFC" w:rsidR="008B2E1C" w:rsidRDefault="002148C6" w:rsidP="008B2E1C">
      <w:pPr>
        <w:pStyle w:val="BodyText"/>
        <w:ind w:left="0"/>
        <w:jc w:val="left"/>
        <w:rPr>
          <w:rFonts w:asciiTheme="minorHAnsi" w:hAnsiTheme="minorHAnsi" w:cstheme="minorBidi"/>
          <w:color w:val="000000" w:themeColor="text1"/>
          <w:lang w:eastAsia="en-GB"/>
        </w:rPr>
      </w:pPr>
      <w:r>
        <w:rPr>
          <w:rFonts w:asciiTheme="minorHAnsi" w:hAnsiTheme="minorHAnsi" w:cstheme="minorBidi"/>
          <w:color w:val="000000" w:themeColor="text1"/>
          <w:lang w:eastAsia="en-GB"/>
        </w:rPr>
        <w:t>EATG</w:t>
      </w:r>
      <w:r w:rsidR="008B2E1C" w:rsidRPr="1611B7DB">
        <w:rPr>
          <w:rFonts w:asciiTheme="minorHAnsi" w:hAnsiTheme="minorHAnsi" w:cstheme="minorBidi"/>
          <w:color w:val="000000" w:themeColor="text1"/>
          <w:lang w:eastAsia="en-GB"/>
        </w:rPr>
        <w:t xml:space="preserve"> &amp; </w:t>
      </w:r>
      <w:proofErr w:type="gramStart"/>
      <w:r w:rsidR="008B2E1C" w:rsidRPr="1611B7DB">
        <w:rPr>
          <w:rFonts w:asciiTheme="minorHAnsi" w:hAnsiTheme="minorHAnsi" w:cstheme="minorBidi"/>
          <w:color w:val="000000" w:themeColor="text1"/>
          <w:lang w:eastAsia="en-GB"/>
        </w:rPr>
        <w:t>BHS  has</w:t>
      </w:r>
      <w:proofErr w:type="gramEnd"/>
      <w:r w:rsidR="008B2E1C" w:rsidRPr="1611B7DB">
        <w:rPr>
          <w:rFonts w:asciiTheme="minorHAnsi" w:hAnsiTheme="minorHAnsi" w:cstheme="minorBidi"/>
          <w:color w:val="000000" w:themeColor="text1"/>
          <w:lang w:eastAsia="en-GB"/>
        </w:rPr>
        <w:t xml:space="preserve"> issued a protocol to be followed for any competitions/training/events run under the </w:t>
      </w:r>
      <w:r>
        <w:rPr>
          <w:rFonts w:asciiTheme="minorHAnsi" w:hAnsiTheme="minorHAnsi" w:cstheme="minorBidi"/>
          <w:color w:val="000000" w:themeColor="text1"/>
          <w:lang w:eastAsia="en-GB"/>
        </w:rPr>
        <w:t>EATG</w:t>
      </w:r>
      <w:r w:rsidR="008B2E1C" w:rsidRPr="1611B7DB">
        <w:rPr>
          <w:rFonts w:asciiTheme="minorHAnsi" w:hAnsiTheme="minorHAnsi" w:cstheme="minorBidi"/>
          <w:color w:val="000000" w:themeColor="text1"/>
          <w:lang w:eastAsia="en-GB"/>
        </w:rPr>
        <w:t>/BHS banner. They would like to promote, as best practice, the following: </w:t>
      </w:r>
    </w:p>
    <w:p w14:paraId="143A266A" w14:textId="77777777" w:rsidR="008B2E1C" w:rsidRDefault="008B2E1C" w:rsidP="008B2E1C">
      <w:pPr>
        <w:pStyle w:val="BodyText"/>
        <w:numPr>
          <w:ilvl w:val="0"/>
          <w:numId w:val="2"/>
        </w:numPr>
        <w:jc w:val="left"/>
        <w:rPr>
          <w:rFonts w:asciiTheme="minorHAnsi" w:hAnsiTheme="minorHAnsi" w:cstheme="minorHAnsi"/>
          <w:color w:val="000000" w:themeColor="text1"/>
          <w:lang w:eastAsia="en-GB"/>
        </w:rPr>
      </w:pPr>
      <w:r w:rsidRPr="004B45F3">
        <w:rPr>
          <w:rFonts w:asciiTheme="minorHAnsi" w:hAnsiTheme="minorHAnsi" w:cstheme="minorHAnsi"/>
          <w:color w:val="000000" w:themeColor="text1"/>
          <w:lang w:eastAsia="en-GB"/>
        </w:rPr>
        <w:t xml:space="preserve">Copies of passports with vaccinations (including the correct information PRIOR to 2014, i.e. the first 2 injections within the correct time, and all subsequent ones done on or within the 365-day timescale every year from 2014 to the present, </w:t>
      </w:r>
    </w:p>
    <w:p w14:paraId="15E078AB" w14:textId="77777777" w:rsidR="008B2E1C" w:rsidRPr="00067721" w:rsidRDefault="008B2E1C" w:rsidP="008B2E1C">
      <w:pPr>
        <w:pStyle w:val="BodyText"/>
        <w:jc w:val="left"/>
        <w:rPr>
          <w:rFonts w:asciiTheme="minorHAnsi" w:hAnsiTheme="minorHAnsi" w:cstheme="minorHAnsi"/>
          <w:b/>
          <w:bCs/>
          <w:color w:val="000000" w:themeColor="text1"/>
          <w:u w:val="single"/>
          <w:lang w:eastAsia="en-GB"/>
        </w:rPr>
      </w:pPr>
      <w:r w:rsidRPr="00067721">
        <w:rPr>
          <w:rFonts w:asciiTheme="minorHAnsi" w:hAnsiTheme="minorHAnsi" w:cstheme="minorHAnsi"/>
          <w:b/>
          <w:bCs/>
          <w:color w:val="000000" w:themeColor="text1"/>
          <w:u w:val="single"/>
          <w:lang w:eastAsia="en-GB"/>
        </w:rPr>
        <w:t xml:space="preserve">OR </w:t>
      </w:r>
    </w:p>
    <w:p w14:paraId="5F81E886" w14:textId="77777777" w:rsidR="008B2E1C" w:rsidRDefault="008B2E1C" w:rsidP="008B2E1C">
      <w:pPr>
        <w:pStyle w:val="BodyText"/>
        <w:numPr>
          <w:ilvl w:val="0"/>
          <w:numId w:val="2"/>
        </w:numPr>
        <w:jc w:val="left"/>
        <w:rPr>
          <w:rFonts w:asciiTheme="minorHAnsi" w:hAnsiTheme="minorHAnsi" w:cstheme="minorBidi"/>
          <w:color w:val="000000" w:themeColor="text1"/>
          <w:lang w:eastAsia="en-GB"/>
        </w:rPr>
      </w:pPr>
      <w:r w:rsidRPr="1611B7DB">
        <w:rPr>
          <w:rFonts w:asciiTheme="minorHAnsi" w:hAnsiTheme="minorHAnsi" w:cstheme="minorBidi"/>
          <w:color w:val="000000" w:themeColor="text1"/>
          <w:lang w:eastAsia="en-GB"/>
        </w:rPr>
        <w:t xml:space="preserve">a new course started in 2014, again with every booster on or within 365 days). This should be sent to the organizer/secretary as soon as possible, so checks can be made, and if necessary, a new course can be started. </w:t>
      </w:r>
    </w:p>
    <w:p w14:paraId="15C2438F" w14:textId="77777777" w:rsidR="008B2E1C" w:rsidRDefault="008B2E1C" w:rsidP="008B2E1C">
      <w:pPr>
        <w:pStyle w:val="BodyText"/>
        <w:jc w:val="left"/>
        <w:rPr>
          <w:rFonts w:asciiTheme="minorHAnsi" w:hAnsiTheme="minorHAnsi" w:cstheme="minorHAnsi"/>
          <w:color w:val="000000" w:themeColor="text1"/>
          <w:lang w:eastAsia="en-GB"/>
        </w:rPr>
      </w:pPr>
    </w:p>
    <w:p w14:paraId="58A6877C" w14:textId="6D5DA6A5" w:rsidR="008B2E1C" w:rsidRPr="004B45F3" w:rsidRDefault="008B2E1C" w:rsidP="008B2E1C">
      <w:pPr>
        <w:pStyle w:val="BodyText"/>
        <w:jc w:val="left"/>
        <w:rPr>
          <w:rFonts w:asciiTheme="minorHAnsi" w:hAnsiTheme="minorHAnsi" w:cstheme="minorBidi"/>
          <w:color w:val="000000" w:themeColor="text1"/>
          <w:lang w:eastAsia="en-GB"/>
        </w:rPr>
      </w:pPr>
      <w:r w:rsidRPr="1611B7DB">
        <w:rPr>
          <w:rFonts w:asciiTheme="minorHAnsi" w:hAnsiTheme="minorHAnsi" w:cstheme="minorBidi"/>
          <w:color w:val="000000" w:themeColor="text1"/>
          <w:lang w:eastAsia="en-GB"/>
        </w:rPr>
        <w:t>No horse/pony can attend a</w:t>
      </w:r>
      <w:r w:rsidR="002148C6">
        <w:rPr>
          <w:rFonts w:asciiTheme="minorHAnsi" w:hAnsiTheme="minorHAnsi" w:cstheme="minorBidi"/>
          <w:color w:val="000000" w:themeColor="text1"/>
          <w:lang w:eastAsia="en-GB"/>
        </w:rPr>
        <w:t>n EATG/</w:t>
      </w:r>
      <w:r w:rsidRPr="1611B7DB">
        <w:rPr>
          <w:rFonts w:asciiTheme="minorHAnsi" w:hAnsiTheme="minorHAnsi" w:cstheme="minorBidi"/>
          <w:color w:val="000000" w:themeColor="text1"/>
          <w:lang w:eastAsia="en-GB"/>
        </w:rPr>
        <w:t>BHS event unless the 2 primary vaccinations have been done, and this requires a minimum of 28 days (about 4 weeks) to complete. All vaccinations should be given at least 6 days before the competition.</w:t>
      </w:r>
    </w:p>
    <w:p w14:paraId="07A88547" w14:textId="77777777" w:rsidR="008B2E1C" w:rsidRPr="004B45F3" w:rsidRDefault="008B2E1C" w:rsidP="008B2E1C">
      <w:pPr>
        <w:pStyle w:val="BodyText"/>
        <w:jc w:val="left"/>
        <w:rPr>
          <w:rFonts w:asciiTheme="minorHAnsi" w:hAnsiTheme="minorHAnsi" w:cstheme="minorHAnsi"/>
          <w:color w:val="000000" w:themeColor="text1"/>
          <w:lang w:eastAsia="en-GB"/>
        </w:rPr>
      </w:pPr>
      <w:r w:rsidRPr="004B45F3">
        <w:rPr>
          <w:rFonts w:asciiTheme="minorHAnsi" w:hAnsiTheme="minorHAnsi" w:cstheme="minorHAnsi"/>
          <w:color w:val="000000" w:themeColor="text1"/>
          <w:lang w:eastAsia="en-GB"/>
        </w:rPr>
        <w:t> </w:t>
      </w:r>
    </w:p>
    <w:p w14:paraId="670DB77A" w14:textId="77777777" w:rsidR="008B2E1C" w:rsidRDefault="008B2E1C" w:rsidP="008B2E1C">
      <w:pPr>
        <w:pStyle w:val="BodyText"/>
        <w:jc w:val="left"/>
        <w:rPr>
          <w:rFonts w:asciiTheme="minorHAnsi" w:hAnsiTheme="minorHAnsi" w:cstheme="minorHAnsi"/>
          <w:b/>
          <w:lang w:eastAsia="en-GB"/>
        </w:rPr>
      </w:pPr>
      <w:r w:rsidRPr="004B45F3">
        <w:rPr>
          <w:rFonts w:asciiTheme="minorHAnsi" w:hAnsiTheme="minorHAnsi" w:cstheme="minorHAnsi"/>
          <w:b/>
          <w:lang w:eastAsia="en-GB"/>
        </w:rPr>
        <w:t>Please send a copy of your horse’s vaccination certificate to the entry’s secretary along with your entry before the closing date.  Copies can be sent by email or post to the event secretary. Bring the documents with you and present them to the organizers before unloading your horse. Checks will be carried out at the venue.</w:t>
      </w:r>
      <w:bookmarkEnd w:id="0"/>
    </w:p>
    <w:p w14:paraId="1444B67D" w14:textId="77777777" w:rsidR="008B2E1C" w:rsidRPr="00067721" w:rsidRDefault="008B2E1C" w:rsidP="008B2E1C">
      <w:pPr>
        <w:ind w:firstLine="119"/>
        <w:rPr>
          <w:b/>
          <w:bCs/>
          <w:sz w:val="24"/>
          <w:szCs w:val="24"/>
        </w:rPr>
      </w:pPr>
      <w:r w:rsidRPr="1611B7DB">
        <w:rPr>
          <w:b/>
          <w:bCs/>
          <w:sz w:val="24"/>
          <w:szCs w:val="24"/>
        </w:rPr>
        <w:lastRenderedPageBreak/>
        <w:t>There will be updated information given out with the competitors information.</w:t>
      </w:r>
    </w:p>
    <w:p w14:paraId="2B1993DB" w14:textId="77777777" w:rsidR="008B2E1C" w:rsidRDefault="008B2E1C" w:rsidP="008B2E1C">
      <w:pPr>
        <w:jc w:val="center"/>
        <w:rPr>
          <w:rFonts w:ascii="Arial" w:eastAsia="Arial" w:hAnsi="Arial" w:cs="Arial"/>
          <w:b/>
          <w:bCs/>
          <w:sz w:val="28"/>
          <w:szCs w:val="28"/>
        </w:rPr>
      </w:pPr>
      <w:r w:rsidRPr="0A075F22">
        <w:rPr>
          <w:rFonts w:ascii="Arial" w:eastAsia="Arial" w:hAnsi="Arial" w:cs="Arial"/>
          <w:b/>
          <w:bCs/>
          <w:sz w:val="28"/>
          <w:szCs w:val="28"/>
        </w:rPr>
        <w:t>ENTRY FORM</w:t>
      </w:r>
    </w:p>
    <w:p w14:paraId="0F4A061D" w14:textId="21381C5A" w:rsidR="008B2E1C" w:rsidRDefault="008B2E1C" w:rsidP="008B2E1C">
      <w:pPr>
        <w:jc w:val="center"/>
        <w:rPr>
          <w:rFonts w:ascii="Arial" w:hAnsi="Arial" w:cs="Arial"/>
          <w:b/>
          <w:sz w:val="28"/>
          <w:szCs w:val="28"/>
        </w:rPr>
      </w:pPr>
      <w:proofErr w:type="spellStart"/>
      <w:r>
        <w:rPr>
          <w:rFonts w:ascii="Arial" w:hAnsi="Arial" w:cs="Arial"/>
          <w:b/>
          <w:sz w:val="28"/>
          <w:szCs w:val="28"/>
        </w:rPr>
        <w:t>Aldburys</w:t>
      </w:r>
      <w:proofErr w:type="spellEnd"/>
      <w:r>
        <w:rPr>
          <w:rFonts w:ascii="Arial" w:hAnsi="Arial" w:cs="Arial"/>
          <w:b/>
          <w:sz w:val="28"/>
          <w:szCs w:val="28"/>
        </w:rPr>
        <w:t xml:space="preserve"> Farm 23</w:t>
      </w:r>
      <w:r w:rsidRPr="00386C1F">
        <w:rPr>
          <w:rFonts w:ascii="Arial" w:hAnsi="Arial" w:cs="Arial"/>
          <w:b/>
          <w:sz w:val="28"/>
          <w:szCs w:val="28"/>
          <w:vertAlign w:val="superscript"/>
        </w:rPr>
        <w:t>rd</w:t>
      </w:r>
      <w:r>
        <w:rPr>
          <w:rFonts w:ascii="Arial" w:hAnsi="Arial" w:cs="Arial"/>
          <w:b/>
          <w:sz w:val="28"/>
          <w:szCs w:val="28"/>
        </w:rPr>
        <w:t xml:space="preserve"> &amp; 24</w:t>
      </w:r>
      <w:r w:rsidRPr="00386C1F">
        <w:rPr>
          <w:rFonts w:ascii="Arial" w:hAnsi="Arial" w:cs="Arial"/>
          <w:b/>
          <w:sz w:val="28"/>
          <w:szCs w:val="28"/>
          <w:vertAlign w:val="superscript"/>
        </w:rPr>
        <w:t>th</w:t>
      </w:r>
      <w:r>
        <w:rPr>
          <w:rFonts w:ascii="Arial" w:hAnsi="Arial" w:cs="Arial"/>
          <w:b/>
          <w:sz w:val="28"/>
          <w:szCs w:val="28"/>
        </w:rPr>
        <w:t xml:space="preserve"> May 2026</w:t>
      </w:r>
    </w:p>
    <w:p w14:paraId="25D939F0" w14:textId="77777777" w:rsidR="008B2E1C" w:rsidRPr="00F867EF" w:rsidRDefault="008B2E1C" w:rsidP="008B2E1C">
      <w:pPr>
        <w:jc w:val="center"/>
        <w:rPr>
          <w:rFonts w:cstheme="minorHAnsi"/>
          <w:sz w:val="24"/>
          <w:szCs w:val="24"/>
        </w:rPr>
      </w:pPr>
      <w:r w:rsidRPr="0097571A">
        <w:rPr>
          <w:rFonts w:cstheme="minorHAnsi"/>
          <w:sz w:val="24"/>
          <w:szCs w:val="24"/>
        </w:rPr>
        <w:t>Please complete 1 entry form per rider.</w:t>
      </w:r>
    </w:p>
    <w:tbl>
      <w:tblPr>
        <w:tblStyle w:val="TableGrid"/>
        <w:tblW w:w="10632" w:type="dxa"/>
        <w:tblInd w:w="-147" w:type="dxa"/>
        <w:tblLook w:val="04A0" w:firstRow="1" w:lastRow="0" w:firstColumn="1" w:lastColumn="0" w:noHBand="0" w:noVBand="1"/>
      </w:tblPr>
      <w:tblGrid>
        <w:gridCol w:w="3828"/>
        <w:gridCol w:w="3118"/>
        <w:gridCol w:w="3686"/>
      </w:tblGrid>
      <w:tr w:rsidR="008B2E1C" w:rsidRPr="004259D8" w14:paraId="39EA6575" w14:textId="77777777" w:rsidTr="00251CFF">
        <w:trPr>
          <w:trHeight w:val="909"/>
        </w:trPr>
        <w:tc>
          <w:tcPr>
            <w:tcW w:w="10632" w:type="dxa"/>
            <w:gridSpan w:val="3"/>
          </w:tcPr>
          <w:p w14:paraId="199076E5"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Rider Name:                                                            Horses Name:</w:t>
            </w:r>
          </w:p>
          <w:p w14:paraId="562DE656" w14:textId="00A45D86" w:rsidR="008B2E1C" w:rsidRPr="004259D8"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Horses Height:                                                     I wish to ride with:                                        </w:t>
            </w:r>
          </w:p>
        </w:tc>
      </w:tr>
      <w:tr w:rsidR="008B2E1C" w:rsidRPr="004259D8" w14:paraId="0B026D6F" w14:textId="77777777" w:rsidTr="00251CFF">
        <w:trPr>
          <w:trHeight w:val="1401"/>
        </w:trPr>
        <w:tc>
          <w:tcPr>
            <w:tcW w:w="3828" w:type="dxa"/>
          </w:tcPr>
          <w:p w14:paraId="704308C7"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Staying overnight YES /NO</w:t>
            </w:r>
          </w:p>
          <w:p w14:paraId="56B49AE0" w14:textId="63AEC990"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Breakfast </w:t>
            </w:r>
            <w:r w:rsidR="000945BE">
              <w:rPr>
                <w:b/>
                <w:sz w:val="28"/>
                <w:szCs w:val="28"/>
              </w:rPr>
              <w:t>S</w:t>
            </w:r>
            <w:r>
              <w:rPr>
                <w:b/>
                <w:sz w:val="28"/>
                <w:szCs w:val="28"/>
              </w:rPr>
              <w:t xml:space="preserve">at/Sun   </w:t>
            </w:r>
          </w:p>
        </w:tc>
        <w:tc>
          <w:tcPr>
            <w:tcW w:w="3118" w:type="dxa"/>
          </w:tcPr>
          <w:p w14:paraId="69A66275"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Corralling YES/NO  </w:t>
            </w:r>
          </w:p>
          <w:p w14:paraId="2F1C0F9A" w14:textId="0A26FF96"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Stable Fri/Sat/Sun                                             </w:t>
            </w:r>
          </w:p>
        </w:tc>
        <w:tc>
          <w:tcPr>
            <w:tcW w:w="3686" w:type="dxa"/>
          </w:tcPr>
          <w:p w14:paraId="628F4C67"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Evening meal YES/NO</w:t>
            </w:r>
          </w:p>
          <w:p w14:paraId="2E72F3DF" w14:textId="35A7D353"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 Lasagne/Veggie </w:t>
            </w:r>
          </w:p>
        </w:tc>
      </w:tr>
      <w:tr w:rsidR="008B2E1C" w:rsidRPr="004259D8" w14:paraId="120E5D6F" w14:textId="77777777" w:rsidTr="00251CFF">
        <w:trPr>
          <w:trHeight w:val="851"/>
        </w:trPr>
        <w:tc>
          <w:tcPr>
            <w:tcW w:w="10632" w:type="dxa"/>
            <w:gridSpan w:val="3"/>
          </w:tcPr>
          <w:p w14:paraId="772CF05F"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Any medical information that we need to be aware of whilst at the camp:</w:t>
            </w:r>
          </w:p>
        </w:tc>
      </w:tr>
      <w:tr w:rsidR="008B2E1C" w:rsidRPr="004259D8" w14:paraId="78DA81BB" w14:textId="77777777" w:rsidTr="00251CFF">
        <w:trPr>
          <w:trHeight w:val="981"/>
        </w:trPr>
        <w:tc>
          <w:tcPr>
            <w:tcW w:w="10632" w:type="dxa"/>
            <w:gridSpan w:val="3"/>
          </w:tcPr>
          <w:p w14:paraId="4C23149C" w14:textId="77777777" w:rsidR="008B2E1C" w:rsidRDefault="008B2E1C" w:rsidP="00251CFF">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Any dietary information that we need to know:</w:t>
            </w:r>
          </w:p>
        </w:tc>
      </w:tr>
    </w:tbl>
    <w:p w14:paraId="71AFD3B3" w14:textId="77777777" w:rsidR="008B2E1C" w:rsidRDefault="008B2E1C" w:rsidP="008B2E1C">
      <w:pPr>
        <w:rPr>
          <w:rFonts w:cstheme="minorHAnsi"/>
          <w:sz w:val="24"/>
          <w:szCs w:val="24"/>
        </w:rPr>
      </w:pPr>
    </w:p>
    <w:p w14:paraId="0159621B" w14:textId="0262E4EF" w:rsidR="008B2E1C" w:rsidRPr="0097571A" w:rsidRDefault="008B2E1C" w:rsidP="008B2E1C">
      <w:pPr>
        <w:rPr>
          <w:rFonts w:cstheme="minorHAnsi"/>
          <w:sz w:val="24"/>
          <w:szCs w:val="24"/>
        </w:rPr>
      </w:pPr>
      <w:r w:rsidRPr="0097571A">
        <w:rPr>
          <w:rFonts w:cstheme="minorHAnsi"/>
          <w:sz w:val="24"/>
          <w:szCs w:val="24"/>
        </w:rPr>
        <w:t>Name:</w:t>
      </w:r>
      <w:r w:rsidR="000945BE">
        <w:rPr>
          <w:rFonts w:cstheme="minorHAnsi"/>
          <w:sz w:val="24"/>
          <w:szCs w:val="24"/>
        </w:rPr>
        <w:t xml:space="preserve"> </w:t>
      </w:r>
      <w:r w:rsidRPr="0097571A">
        <w:rPr>
          <w:rFonts w:cstheme="minorHAnsi"/>
          <w:sz w:val="24"/>
          <w:szCs w:val="24"/>
        </w:rPr>
        <w:t>………………………………………………………………………………………………………………………………….</w:t>
      </w:r>
    </w:p>
    <w:p w14:paraId="5D1564D2" w14:textId="77777777" w:rsidR="008B2E1C" w:rsidRPr="0097571A" w:rsidRDefault="008B2E1C" w:rsidP="008B2E1C">
      <w:pPr>
        <w:rPr>
          <w:rFonts w:cstheme="minorHAnsi"/>
          <w:sz w:val="24"/>
          <w:szCs w:val="24"/>
        </w:rPr>
      </w:pPr>
      <w:r w:rsidRPr="0097571A">
        <w:rPr>
          <w:rFonts w:cstheme="minorHAnsi"/>
          <w:sz w:val="24"/>
          <w:szCs w:val="24"/>
        </w:rPr>
        <w:t>Address:</w:t>
      </w:r>
      <w:r>
        <w:rPr>
          <w:rFonts w:cstheme="minorHAnsi"/>
          <w:sz w:val="24"/>
          <w:szCs w:val="24"/>
        </w:rPr>
        <w:t xml:space="preserve"> </w:t>
      </w:r>
      <w:r w:rsidRPr="0097571A">
        <w:rPr>
          <w:rFonts w:cstheme="minorHAnsi"/>
          <w:sz w:val="24"/>
          <w:szCs w:val="24"/>
        </w:rPr>
        <w:t>……………………………………………………………………………………………………………………………….</w:t>
      </w:r>
    </w:p>
    <w:p w14:paraId="18C9C347" w14:textId="24BE06EC" w:rsidR="008B2E1C" w:rsidRPr="0097571A" w:rsidRDefault="008B2E1C" w:rsidP="008B2E1C">
      <w:pPr>
        <w:rPr>
          <w:rFonts w:cstheme="minorHAnsi"/>
          <w:sz w:val="24"/>
          <w:szCs w:val="24"/>
        </w:rPr>
      </w:pPr>
      <w:r w:rsidRPr="0097571A">
        <w:rPr>
          <w:rFonts w:cstheme="minorHAnsi"/>
          <w:sz w:val="24"/>
          <w:szCs w:val="24"/>
        </w:rPr>
        <w:t xml:space="preserve">Post </w:t>
      </w:r>
      <w:r>
        <w:rPr>
          <w:rFonts w:cstheme="minorHAnsi"/>
          <w:sz w:val="24"/>
          <w:szCs w:val="24"/>
        </w:rPr>
        <w:t>C</w:t>
      </w:r>
      <w:r w:rsidRPr="0097571A">
        <w:rPr>
          <w:rFonts w:cstheme="minorHAnsi"/>
          <w:sz w:val="24"/>
          <w:szCs w:val="24"/>
        </w:rPr>
        <w:t>ode: ……………………………………………  Tel No:</w:t>
      </w:r>
      <w:r w:rsidR="000945BE">
        <w:rPr>
          <w:rFonts w:cstheme="minorHAnsi"/>
          <w:sz w:val="24"/>
          <w:szCs w:val="24"/>
        </w:rPr>
        <w:t xml:space="preserve"> </w:t>
      </w:r>
      <w:r w:rsidRPr="0097571A">
        <w:rPr>
          <w:rFonts w:cstheme="minorHAnsi"/>
          <w:sz w:val="24"/>
          <w:szCs w:val="24"/>
        </w:rPr>
        <w:t>……………………………………………………………</w:t>
      </w:r>
      <w:proofErr w:type="gramStart"/>
      <w:r w:rsidRPr="0097571A">
        <w:rPr>
          <w:rFonts w:cstheme="minorHAnsi"/>
          <w:sz w:val="24"/>
          <w:szCs w:val="24"/>
        </w:rPr>
        <w:t>…..</w:t>
      </w:r>
      <w:proofErr w:type="gramEnd"/>
    </w:p>
    <w:p w14:paraId="0F554AD2" w14:textId="291C45F5" w:rsidR="008B2E1C" w:rsidRPr="0097571A" w:rsidRDefault="008B2E1C" w:rsidP="008B2E1C">
      <w:pPr>
        <w:rPr>
          <w:rFonts w:cstheme="minorHAnsi"/>
          <w:sz w:val="24"/>
          <w:szCs w:val="24"/>
        </w:rPr>
      </w:pPr>
      <w:r w:rsidRPr="0097571A">
        <w:rPr>
          <w:rFonts w:cstheme="minorHAnsi"/>
          <w:sz w:val="24"/>
          <w:szCs w:val="24"/>
        </w:rPr>
        <w:t>Email:</w:t>
      </w:r>
      <w:r w:rsidR="000945BE">
        <w:rPr>
          <w:rFonts w:cstheme="minorHAnsi"/>
          <w:sz w:val="24"/>
          <w:szCs w:val="24"/>
        </w:rPr>
        <w:t xml:space="preserve"> </w:t>
      </w:r>
      <w:r w:rsidRPr="0097571A">
        <w:rPr>
          <w:rFonts w:cstheme="minorHAnsi"/>
          <w:sz w:val="24"/>
          <w:szCs w:val="24"/>
        </w:rPr>
        <w:t>………………………………………………………………………………………………………………………………….</w:t>
      </w:r>
    </w:p>
    <w:p w14:paraId="56240D77" w14:textId="73B8466E" w:rsidR="008B2E1C" w:rsidRPr="0097571A" w:rsidRDefault="008B2E1C" w:rsidP="008B2E1C">
      <w:pPr>
        <w:rPr>
          <w:rFonts w:cstheme="minorHAnsi"/>
          <w:sz w:val="24"/>
          <w:szCs w:val="24"/>
        </w:rPr>
      </w:pPr>
      <w:r w:rsidRPr="0097571A">
        <w:rPr>
          <w:rFonts w:cstheme="minorHAnsi"/>
          <w:sz w:val="24"/>
          <w:szCs w:val="24"/>
        </w:rPr>
        <w:t>Copy of your PLI ……………………………………………………</w:t>
      </w:r>
      <w:r w:rsidR="000945BE">
        <w:rPr>
          <w:rFonts w:cstheme="minorHAnsi"/>
          <w:sz w:val="24"/>
          <w:szCs w:val="24"/>
        </w:rPr>
        <w:t xml:space="preserve"> </w:t>
      </w:r>
      <w:r w:rsidRPr="0097571A">
        <w:rPr>
          <w:rFonts w:cstheme="minorHAnsi"/>
          <w:sz w:val="24"/>
          <w:szCs w:val="24"/>
        </w:rPr>
        <w:t>renewal date</w:t>
      </w:r>
      <w:r>
        <w:rPr>
          <w:rFonts w:cstheme="minorHAnsi"/>
          <w:sz w:val="24"/>
          <w:szCs w:val="24"/>
        </w:rPr>
        <w:t>:</w:t>
      </w:r>
      <w:r w:rsidR="000945BE">
        <w:rPr>
          <w:rFonts w:cstheme="minorHAnsi"/>
          <w:sz w:val="24"/>
          <w:szCs w:val="24"/>
        </w:rPr>
        <w:t xml:space="preserve"> </w:t>
      </w:r>
      <w:r w:rsidRPr="0097571A">
        <w:rPr>
          <w:rFonts w:cstheme="minorHAnsi"/>
          <w:sz w:val="24"/>
          <w:szCs w:val="24"/>
        </w:rPr>
        <w:t>………………………………………</w:t>
      </w:r>
    </w:p>
    <w:p w14:paraId="40256A65" w14:textId="4B9B6764" w:rsidR="008B2E1C" w:rsidRPr="0097571A" w:rsidRDefault="008B2E1C" w:rsidP="008B2E1C">
      <w:pPr>
        <w:rPr>
          <w:rFonts w:cstheme="minorHAnsi"/>
          <w:sz w:val="24"/>
          <w:szCs w:val="24"/>
        </w:rPr>
      </w:pPr>
      <w:r w:rsidRPr="0097571A">
        <w:rPr>
          <w:rFonts w:cstheme="minorHAnsi"/>
          <w:sz w:val="24"/>
          <w:szCs w:val="24"/>
        </w:rPr>
        <w:t>Copy of Tet</w:t>
      </w:r>
      <w:r>
        <w:rPr>
          <w:rFonts w:cstheme="minorHAnsi"/>
          <w:sz w:val="24"/>
          <w:szCs w:val="24"/>
        </w:rPr>
        <w:t xml:space="preserve"> </w:t>
      </w:r>
      <w:r w:rsidRPr="0097571A">
        <w:rPr>
          <w:rFonts w:cstheme="minorHAnsi"/>
          <w:sz w:val="24"/>
          <w:szCs w:val="24"/>
        </w:rPr>
        <w:t>&amp;</w:t>
      </w:r>
      <w:r>
        <w:rPr>
          <w:rFonts w:cstheme="minorHAnsi"/>
          <w:sz w:val="24"/>
          <w:szCs w:val="24"/>
        </w:rPr>
        <w:t xml:space="preserve"> </w:t>
      </w:r>
      <w:r w:rsidRPr="0097571A">
        <w:rPr>
          <w:rFonts w:cstheme="minorHAnsi"/>
          <w:sz w:val="24"/>
          <w:szCs w:val="24"/>
        </w:rPr>
        <w:t>Flu</w:t>
      </w:r>
      <w:r w:rsidR="000945BE">
        <w:rPr>
          <w:rFonts w:cstheme="minorHAnsi"/>
          <w:sz w:val="24"/>
          <w:szCs w:val="24"/>
        </w:rPr>
        <w:t xml:space="preserve"> </w:t>
      </w:r>
      <w:r w:rsidRPr="0097571A">
        <w:rPr>
          <w:rFonts w:cstheme="minorHAnsi"/>
          <w:sz w:val="24"/>
          <w:szCs w:val="24"/>
        </w:rPr>
        <w:t>…………………………………………………….</w:t>
      </w:r>
      <w:r w:rsidR="000945BE">
        <w:rPr>
          <w:rFonts w:cstheme="minorHAnsi"/>
          <w:sz w:val="24"/>
          <w:szCs w:val="24"/>
        </w:rPr>
        <w:t xml:space="preserve"> </w:t>
      </w:r>
      <w:r w:rsidRPr="0097571A">
        <w:rPr>
          <w:rFonts w:cstheme="minorHAnsi"/>
          <w:sz w:val="24"/>
          <w:szCs w:val="24"/>
        </w:rPr>
        <w:t>renewal date</w:t>
      </w:r>
      <w:r>
        <w:rPr>
          <w:rFonts w:cstheme="minorHAnsi"/>
          <w:sz w:val="24"/>
          <w:szCs w:val="24"/>
        </w:rPr>
        <w:t>:</w:t>
      </w:r>
      <w:r w:rsidR="000945BE">
        <w:rPr>
          <w:rFonts w:cstheme="minorHAnsi"/>
          <w:sz w:val="24"/>
          <w:szCs w:val="24"/>
        </w:rPr>
        <w:t xml:space="preserve"> </w:t>
      </w:r>
      <w:r w:rsidRPr="0097571A">
        <w:rPr>
          <w:rFonts w:cstheme="minorHAnsi"/>
          <w:sz w:val="24"/>
          <w:szCs w:val="24"/>
        </w:rPr>
        <w:t>……………………………</w:t>
      </w:r>
      <w:r>
        <w:rPr>
          <w:rFonts w:cstheme="minorHAnsi"/>
          <w:sz w:val="24"/>
          <w:szCs w:val="24"/>
        </w:rPr>
        <w:t>……</w:t>
      </w:r>
      <w:proofErr w:type="gramStart"/>
      <w:r>
        <w:rPr>
          <w:rFonts w:cstheme="minorHAnsi"/>
          <w:sz w:val="24"/>
          <w:szCs w:val="24"/>
        </w:rPr>
        <w:t>…..</w:t>
      </w:r>
      <w:proofErr w:type="gramEnd"/>
    </w:p>
    <w:p w14:paraId="766F6833" w14:textId="77777777" w:rsidR="008B2E1C" w:rsidRPr="00F867EF" w:rsidRDefault="008B2E1C" w:rsidP="008B2E1C">
      <w:pPr>
        <w:autoSpaceDE w:val="0"/>
        <w:autoSpaceDN w:val="0"/>
        <w:adjustRightInd w:val="0"/>
        <w:spacing w:after="0"/>
        <w:jc w:val="center"/>
        <w:rPr>
          <w:rFonts w:cstheme="minorHAnsi"/>
          <w:b/>
          <w:bCs/>
          <w:sz w:val="24"/>
          <w:szCs w:val="24"/>
        </w:rPr>
      </w:pPr>
      <w:r w:rsidRPr="00F867EF">
        <w:rPr>
          <w:rFonts w:cstheme="minorHAnsi"/>
          <w:b/>
          <w:bCs/>
          <w:sz w:val="24"/>
          <w:szCs w:val="24"/>
        </w:rPr>
        <w:t>EMERGENCY CONTACT DETAILS IN THE EVENT OF AN INCIDENT ON THE DAY</w:t>
      </w:r>
    </w:p>
    <w:p w14:paraId="2AFD5F9E" w14:textId="77777777" w:rsidR="008B2E1C" w:rsidRPr="0097571A" w:rsidRDefault="008B2E1C" w:rsidP="008B2E1C">
      <w:pPr>
        <w:autoSpaceDE w:val="0"/>
        <w:autoSpaceDN w:val="0"/>
        <w:adjustRightInd w:val="0"/>
        <w:spacing w:after="0"/>
        <w:rPr>
          <w:rFonts w:cstheme="minorHAnsi"/>
          <w:sz w:val="24"/>
          <w:szCs w:val="24"/>
        </w:rPr>
      </w:pPr>
    </w:p>
    <w:p w14:paraId="554A0A3D" w14:textId="38875F1F" w:rsidR="008B2E1C" w:rsidRPr="0097571A" w:rsidRDefault="008B2E1C" w:rsidP="008B2E1C">
      <w:pPr>
        <w:autoSpaceDE w:val="0"/>
        <w:autoSpaceDN w:val="0"/>
        <w:adjustRightInd w:val="0"/>
        <w:spacing w:after="0"/>
        <w:rPr>
          <w:rFonts w:cstheme="minorHAnsi"/>
          <w:sz w:val="24"/>
          <w:szCs w:val="24"/>
        </w:rPr>
      </w:pPr>
      <w:r w:rsidRPr="0097571A">
        <w:rPr>
          <w:rFonts w:cstheme="minorHAnsi"/>
          <w:sz w:val="24"/>
          <w:szCs w:val="24"/>
        </w:rPr>
        <w:t>NAME</w:t>
      </w:r>
      <w:r w:rsidR="000945BE">
        <w:rPr>
          <w:rFonts w:cstheme="minorHAnsi"/>
          <w:sz w:val="24"/>
          <w:szCs w:val="24"/>
        </w:rPr>
        <w:t>:</w:t>
      </w:r>
      <w:r w:rsidRPr="0097571A">
        <w:rPr>
          <w:rFonts w:cstheme="minorHAnsi"/>
          <w:sz w:val="24"/>
          <w:szCs w:val="24"/>
        </w:rPr>
        <w:t xml:space="preserve"> .......................................................  PHONE</w:t>
      </w:r>
      <w:r w:rsidR="000945BE">
        <w:rPr>
          <w:rFonts w:cstheme="minorHAnsi"/>
          <w:sz w:val="24"/>
          <w:szCs w:val="24"/>
        </w:rPr>
        <w:t>:</w:t>
      </w:r>
      <w:r w:rsidRPr="0097571A">
        <w:rPr>
          <w:rFonts w:cstheme="minorHAnsi"/>
          <w:sz w:val="24"/>
          <w:szCs w:val="24"/>
        </w:rPr>
        <w:t xml:space="preserve"> ...................................................</w:t>
      </w:r>
      <w:r>
        <w:rPr>
          <w:rFonts w:cstheme="minorHAnsi"/>
          <w:sz w:val="24"/>
          <w:szCs w:val="24"/>
        </w:rPr>
        <w:t>.............</w:t>
      </w:r>
    </w:p>
    <w:p w14:paraId="147797D6" w14:textId="77777777" w:rsidR="008B2E1C" w:rsidRPr="0097571A" w:rsidRDefault="008B2E1C" w:rsidP="008B2E1C">
      <w:pPr>
        <w:autoSpaceDE w:val="0"/>
        <w:autoSpaceDN w:val="0"/>
        <w:adjustRightInd w:val="0"/>
        <w:spacing w:after="0"/>
        <w:rPr>
          <w:rFonts w:cstheme="minorHAnsi"/>
          <w:sz w:val="24"/>
          <w:szCs w:val="24"/>
        </w:rPr>
      </w:pPr>
    </w:p>
    <w:p w14:paraId="4B089FC5" w14:textId="77777777" w:rsidR="008B2E1C" w:rsidRPr="0097571A" w:rsidRDefault="008B2E1C" w:rsidP="008B2E1C">
      <w:pPr>
        <w:rPr>
          <w:rFonts w:cstheme="minorHAnsi"/>
          <w:sz w:val="24"/>
          <w:szCs w:val="24"/>
        </w:rPr>
      </w:pPr>
      <w:r w:rsidRPr="0097571A">
        <w:rPr>
          <w:rFonts w:cstheme="minorHAnsi"/>
          <w:sz w:val="24"/>
          <w:szCs w:val="24"/>
        </w:rPr>
        <w:t>I have read, understand and agree to abide by the terms and conditions.</w:t>
      </w:r>
    </w:p>
    <w:p w14:paraId="24E616CB" w14:textId="77777777" w:rsidR="008B2E1C" w:rsidRPr="0097571A" w:rsidRDefault="008B2E1C" w:rsidP="008B2E1C">
      <w:pPr>
        <w:rPr>
          <w:rFonts w:cstheme="minorHAnsi"/>
          <w:sz w:val="24"/>
          <w:szCs w:val="24"/>
        </w:rPr>
      </w:pPr>
      <w:r w:rsidRPr="0097571A">
        <w:rPr>
          <w:rFonts w:cstheme="minorHAnsi"/>
          <w:sz w:val="24"/>
          <w:szCs w:val="24"/>
        </w:rPr>
        <w:t xml:space="preserve">Riders under 18 must provide a </w:t>
      </w:r>
      <w:r w:rsidRPr="0097571A">
        <w:rPr>
          <w:rFonts w:cstheme="minorHAnsi"/>
          <w:b/>
          <w:sz w:val="24"/>
          <w:szCs w:val="24"/>
        </w:rPr>
        <w:t>parental consent form</w:t>
      </w:r>
      <w:r w:rsidRPr="0097571A">
        <w:rPr>
          <w:rFonts w:cstheme="minorHAnsi"/>
          <w:sz w:val="24"/>
          <w:szCs w:val="24"/>
        </w:rPr>
        <w:t>.</w:t>
      </w:r>
    </w:p>
    <w:p w14:paraId="2A053580" w14:textId="3698ED67" w:rsidR="008B2E1C" w:rsidRPr="0097571A" w:rsidRDefault="008B2E1C" w:rsidP="008B2E1C">
      <w:pPr>
        <w:rPr>
          <w:rFonts w:cstheme="minorHAnsi"/>
          <w:sz w:val="24"/>
          <w:szCs w:val="24"/>
        </w:rPr>
      </w:pPr>
      <w:r w:rsidRPr="0097571A">
        <w:rPr>
          <w:rFonts w:cstheme="minorHAnsi"/>
          <w:sz w:val="24"/>
          <w:szCs w:val="24"/>
        </w:rPr>
        <w:t>Signed: ___________________________________ Date:</w:t>
      </w:r>
      <w:r w:rsidR="000945BE">
        <w:rPr>
          <w:rFonts w:cstheme="minorHAnsi"/>
          <w:sz w:val="24"/>
          <w:szCs w:val="24"/>
        </w:rPr>
        <w:t xml:space="preserve"> </w:t>
      </w:r>
      <w:r w:rsidRPr="0097571A">
        <w:rPr>
          <w:rFonts w:cstheme="minorHAnsi"/>
          <w:sz w:val="24"/>
          <w:szCs w:val="24"/>
        </w:rPr>
        <w:t>___________________</w:t>
      </w:r>
    </w:p>
    <w:p w14:paraId="24E23B7B" w14:textId="77777777" w:rsidR="008B2E1C" w:rsidRPr="0097571A" w:rsidRDefault="008B2E1C" w:rsidP="008B2E1C">
      <w:pPr>
        <w:rPr>
          <w:rFonts w:cstheme="minorHAnsi"/>
          <w:b/>
          <w:sz w:val="24"/>
          <w:szCs w:val="24"/>
        </w:rPr>
      </w:pPr>
      <w:r w:rsidRPr="0097571A">
        <w:rPr>
          <w:rFonts w:cstheme="minorHAnsi"/>
          <w:b/>
          <w:sz w:val="24"/>
          <w:szCs w:val="24"/>
        </w:rPr>
        <w:t>Please send your entries to Mrs Jill Perry.</w:t>
      </w:r>
    </w:p>
    <w:p w14:paraId="16109835" w14:textId="3EE253CA" w:rsidR="008B2E1C" w:rsidRPr="0097571A" w:rsidRDefault="008B2E1C" w:rsidP="008B2E1C">
      <w:pPr>
        <w:rPr>
          <w:rFonts w:cstheme="minorHAnsi"/>
          <w:sz w:val="24"/>
          <w:szCs w:val="24"/>
        </w:rPr>
      </w:pPr>
      <w:r w:rsidRPr="0097571A">
        <w:rPr>
          <w:rFonts w:cstheme="minorHAnsi"/>
          <w:sz w:val="24"/>
          <w:szCs w:val="24"/>
        </w:rPr>
        <w:t>Aldburys Farm, Hatfield Broad Oak, Near Bishops Stortford, HERTS</w:t>
      </w:r>
      <w:r w:rsidR="000945BE">
        <w:rPr>
          <w:rFonts w:cstheme="minorHAnsi"/>
          <w:sz w:val="24"/>
          <w:szCs w:val="24"/>
        </w:rPr>
        <w:t>,</w:t>
      </w:r>
      <w:r w:rsidRPr="0097571A">
        <w:rPr>
          <w:rFonts w:cstheme="minorHAnsi"/>
          <w:sz w:val="24"/>
          <w:szCs w:val="24"/>
        </w:rPr>
        <w:t xml:space="preserve"> CM22 7JX.</w:t>
      </w:r>
    </w:p>
    <w:p w14:paraId="15ABD76A" w14:textId="77777777" w:rsidR="008B2E1C" w:rsidRPr="003138D1" w:rsidRDefault="008B2E1C" w:rsidP="008B2E1C">
      <w:pPr>
        <w:rPr>
          <w:sz w:val="24"/>
          <w:szCs w:val="24"/>
        </w:rPr>
      </w:pPr>
      <w:r w:rsidRPr="1611B7DB">
        <w:rPr>
          <w:sz w:val="24"/>
          <w:szCs w:val="24"/>
        </w:rPr>
        <w:t xml:space="preserve">Cheques made payable to Mrs </w:t>
      </w:r>
      <w:proofErr w:type="spellStart"/>
      <w:r w:rsidRPr="1611B7DB">
        <w:rPr>
          <w:sz w:val="24"/>
          <w:szCs w:val="24"/>
        </w:rPr>
        <w:t>V.</w:t>
      </w:r>
      <w:proofErr w:type="gramStart"/>
      <w:r w:rsidRPr="1611B7DB">
        <w:rPr>
          <w:sz w:val="24"/>
          <w:szCs w:val="24"/>
        </w:rPr>
        <w:t>J.Perry</w:t>
      </w:r>
      <w:proofErr w:type="spellEnd"/>
      <w:proofErr w:type="gramEnd"/>
      <w:r w:rsidRPr="1611B7DB">
        <w:rPr>
          <w:sz w:val="24"/>
          <w:szCs w:val="24"/>
        </w:rPr>
        <w:t xml:space="preserve">, </w:t>
      </w:r>
      <w:r>
        <w:rPr>
          <w:sz w:val="24"/>
          <w:szCs w:val="24"/>
        </w:rPr>
        <w:t xml:space="preserve">or Bank Transfer SC :07-01-16 </w:t>
      </w:r>
      <w:proofErr w:type="spellStart"/>
      <w:r>
        <w:rPr>
          <w:sz w:val="24"/>
          <w:szCs w:val="24"/>
        </w:rPr>
        <w:t>Acc</w:t>
      </w:r>
      <w:proofErr w:type="spellEnd"/>
      <w:r>
        <w:rPr>
          <w:sz w:val="24"/>
          <w:szCs w:val="24"/>
        </w:rPr>
        <w:t xml:space="preserve"> 43359340. Ref camp</w:t>
      </w:r>
    </w:p>
    <w:p w14:paraId="7C73ACC9" w14:textId="77777777" w:rsidR="008B2E1C" w:rsidRPr="008A3120" w:rsidRDefault="008B2E1C" w:rsidP="008B2E1C">
      <w:pPr>
        <w:rPr>
          <w:sz w:val="24"/>
          <w:szCs w:val="24"/>
        </w:rPr>
      </w:pPr>
      <w:r w:rsidRPr="1611B7DB">
        <w:rPr>
          <w:sz w:val="24"/>
          <w:szCs w:val="24"/>
        </w:rPr>
        <w:lastRenderedPageBreak/>
        <w:t xml:space="preserve"> </w:t>
      </w:r>
    </w:p>
    <w:p w14:paraId="7CB88C75" w14:textId="77777777" w:rsidR="008B2E1C" w:rsidRPr="001408B1" w:rsidRDefault="008B2E1C" w:rsidP="008B2E1C">
      <w:pPr>
        <w:jc w:val="center"/>
        <w:rPr>
          <w:b/>
          <w:bCs/>
          <w:sz w:val="28"/>
          <w:szCs w:val="28"/>
        </w:rPr>
      </w:pPr>
      <w:r w:rsidRPr="001408B1">
        <w:rPr>
          <w:b/>
          <w:bCs/>
          <w:noProof/>
          <w:color w:val="7030A0"/>
          <w:sz w:val="28"/>
          <w:szCs w:val="28"/>
        </w:rPr>
        <w:drawing>
          <wp:anchor distT="0" distB="0" distL="114300" distR="114300" simplePos="0" relativeHeight="251659264" behindDoc="1" locked="0" layoutInCell="1" allowOverlap="1" wp14:anchorId="660D187F" wp14:editId="1F71A13F">
            <wp:simplePos x="0" y="0"/>
            <wp:positionH relativeFrom="margin">
              <wp:align>left</wp:align>
            </wp:positionH>
            <wp:positionV relativeFrom="paragraph">
              <wp:posOffset>-104775</wp:posOffset>
            </wp:positionV>
            <wp:extent cx="2003893" cy="1352550"/>
            <wp:effectExtent l="0" t="0" r="0" b="0"/>
            <wp:wrapNone/>
            <wp:docPr id="2" name="Picture 2"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lion&#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Pr="001408B1">
        <w:rPr>
          <w:b/>
          <w:bCs/>
          <w:sz w:val="28"/>
          <w:szCs w:val="28"/>
        </w:rPr>
        <w:t>Jill Perry BHSAI and TREC TD</w:t>
      </w:r>
    </w:p>
    <w:p w14:paraId="4EF16501" w14:textId="77777777" w:rsidR="008B2E1C" w:rsidRPr="0097571A" w:rsidRDefault="008B2E1C" w:rsidP="008B2E1C">
      <w:pPr>
        <w:jc w:val="center"/>
        <w:rPr>
          <w:b/>
          <w:bCs/>
          <w:sz w:val="32"/>
          <w:szCs w:val="32"/>
          <w:u w:val="single"/>
        </w:rPr>
      </w:pPr>
      <w:r w:rsidRPr="0097571A">
        <w:rPr>
          <w:b/>
          <w:bCs/>
          <w:sz w:val="32"/>
          <w:szCs w:val="32"/>
          <w:u w:val="single"/>
        </w:rPr>
        <w:t>Parent</w:t>
      </w:r>
      <w:r>
        <w:rPr>
          <w:b/>
          <w:bCs/>
          <w:sz w:val="32"/>
          <w:szCs w:val="32"/>
          <w:u w:val="single"/>
        </w:rPr>
        <w:t>al</w:t>
      </w:r>
      <w:r w:rsidRPr="0097571A">
        <w:rPr>
          <w:b/>
          <w:bCs/>
          <w:sz w:val="32"/>
          <w:szCs w:val="32"/>
          <w:u w:val="single"/>
        </w:rPr>
        <w:t xml:space="preserve"> Consent Form</w:t>
      </w:r>
    </w:p>
    <w:p w14:paraId="1DBCC4FC" w14:textId="77777777" w:rsidR="008B2E1C" w:rsidRDefault="008B2E1C" w:rsidP="008B2E1C">
      <w:pPr>
        <w:rPr>
          <w:b/>
          <w:bCs/>
          <w:sz w:val="28"/>
          <w:szCs w:val="28"/>
        </w:rPr>
      </w:pPr>
    </w:p>
    <w:p w14:paraId="6DDDC76B" w14:textId="77777777" w:rsidR="008B2E1C" w:rsidRDefault="008B2E1C" w:rsidP="008B2E1C">
      <w:pPr>
        <w:rPr>
          <w:b/>
          <w:bCs/>
          <w:sz w:val="28"/>
          <w:szCs w:val="28"/>
        </w:rPr>
      </w:pPr>
    </w:p>
    <w:p w14:paraId="703845D6" w14:textId="77777777" w:rsidR="008B2E1C" w:rsidRPr="0097571A" w:rsidRDefault="008B2E1C" w:rsidP="008B2E1C">
      <w:pPr>
        <w:rPr>
          <w:rFonts w:cstheme="minorHAnsi"/>
          <w:b/>
          <w:bCs/>
          <w:sz w:val="24"/>
          <w:szCs w:val="24"/>
        </w:rPr>
      </w:pPr>
      <w:r w:rsidRPr="00067721">
        <w:rPr>
          <w:rFonts w:cstheme="minorHAnsi"/>
          <w:b/>
          <w:bCs/>
          <w:sz w:val="24"/>
          <w:szCs w:val="24"/>
        </w:rPr>
        <w:t>If you are entering a child under 18 years of age for any of Jill Perry’s events, please fill in this form and send it with your entry.</w:t>
      </w:r>
    </w:p>
    <w:tbl>
      <w:tblPr>
        <w:tblW w:w="10880" w:type="dxa"/>
        <w:tblLook w:val="04A0" w:firstRow="1" w:lastRow="0" w:firstColumn="1" w:lastColumn="0" w:noHBand="0" w:noVBand="1"/>
      </w:tblPr>
      <w:tblGrid>
        <w:gridCol w:w="3392"/>
        <w:gridCol w:w="2835"/>
        <w:gridCol w:w="2474"/>
        <w:gridCol w:w="2179"/>
      </w:tblGrid>
      <w:tr w:rsidR="008B2E1C" w:rsidRPr="0097571A" w14:paraId="65313DF1" w14:textId="77777777" w:rsidTr="00251CFF">
        <w:trPr>
          <w:trHeight w:val="643"/>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9DC0739"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Child</w:t>
            </w:r>
          </w:p>
        </w:tc>
        <w:tc>
          <w:tcPr>
            <w:tcW w:w="2835" w:type="dxa"/>
            <w:tcBorders>
              <w:top w:val="single" w:sz="8" w:space="0" w:color="auto"/>
              <w:left w:val="nil"/>
              <w:bottom w:val="single" w:sz="8" w:space="0" w:color="auto"/>
              <w:right w:val="single" w:sz="8" w:space="0" w:color="auto"/>
            </w:tcBorders>
            <w:noWrap/>
            <w:vAlign w:val="center"/>
            <w:hideMark/>
          </w:tcPr>
          <w:p w14:paraId="490DDF83"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34447B35"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Birth    </w:t>
            </w:r>
          </w:p>
        </w:tc>
        <w:tc>
          <w:tcPr>
            <w:tcW w:w="2179" w:type="dxa"/>
            <w:tcBorders>
              <w:top w:val="single" w:sz="8" w:space="0" w:color="auto"/>
              <w:left w:val="nil"/>
              <w:bottom w:val="single" w:sz="8" w:space="0" w:color="auto"/>
              <w:right w:val="single" w:sz="8" w:space="0" w:color="auto"/>
            </w:tcBorders>
            <w:noWrap/>
            <w:vAlign w:val="center"/>
            <w:hideMark/>
          </w:tcPr>
          <w:p w14:paraId="42377932"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41348BDD" w14:textId="77777777" w:rsidTr="00251CFF">
        <w:trPr>
          <w:trHeight w:val="710"/>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D222B08"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Any Disabilities’ or special needs?</w:t>
            </w:r>
          </w:p>
        </w:tc>
        <w:tc>
          <w:tcPr>
            <w:tcW w:w="4653" w:type="dxa"/>
            <w:gridSpan w:val="2"/>
            <w:tcBorders>
              <w:top w:val="single" w:sz="8" w:space="0" w:color="auto"/>
              <w:left w:val="nil"/>
              <w:bottom w:val="single" w:sz="8" w:space="0" w:color="auto"/>
              <w:right w:val="single" w:sz="8" w:space="0" w:color="000000"/>
            </w:tcBorders>
            <w:noWrap/>
            <w:vAlign w:val="center"/>
            <w:hideMark/>
          </w:tcPr>
          <w:p w14:paraId="12D99BA4"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466E7E4C" w14:textId="77777777" w:rsidTr="00251CFF">
        <w:trPr>
          <w:trHeight w:val="1031"/>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7E67A59"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Please provide any information the organiser should be aware of – any medical information or allergies etc.</w:t>
            </w:r>
          </w:p>
        </w:tc>
        <w:tc>
          <w:tcPr>
            <w:tcW w:w="4653" w:type="dxa"/>
            <w:gridSpan w:val="2"/>
            <w:tcBorders>
              <w:top w:val="single" w:sz="8" w:space="0" w:color="auto"/>
              <w:left w:val="nil"/>
              <w:bottom w:val="single" w:sz="8" w:space="0" w:color="auto"/>
              <w:right w:val="single" w:sz="8" w:space="0" w:color="000000"/>
            </w:tcBorders>
            <w:noWrap/>
            <w:vAlign w:val="center"/>
            <w:hideMark/>
          </w:tcPr>
          <w:p w14:paraId="7FF072BB"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3A3FBEAC" w14:textId="77777777" w:rsidTr="00251CFF">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17F007F2"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event</w:t>
            </w:r>
          </w:p>
        </w:tc>
        <w:tc>
          <w:tcPr>
            <w:tcW w:w="2835" w:type="dxa"/>
            <w:tcBorders>
              <w:top w:val="nil"/>
              <w:left w:val="nil"/>
              <w:bottom w:val="single" w:sz="8" w:space="0" w:color="auto"/>
              <w:right w:val="single" w:sz="8" w:space="0" w:color="auto"/>
            </w:tcBorders>
            <w:noWrap/>
            <w:vAlign w:val="center"/>
            <w:hideMark/>
          </w:tcPr>
          <w:p w14:paraId="6E6D9CB0"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7E20FA9A"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Event     </w:t>
            </w:r>
          </w:p>
        </w:tc>
        <w:tc>
          <w:tcPr>
            <w:tcW w:w="2179" w:type="dxa"/>
            <w:tcBorders>
              <w:top w:val="nil"/>
              <w:left w:val="nil"/>
              <w:bottom w:val="single" w:sz="8" w:space="0" w:color="auto"/>
              <w:right w:val="single" w:sz="8" w:space="0" w:color="auto"/>
            </w:tcBorders>
            <w:noWrap/>
            <w:vAlign w:val="center"/>
            <w:hideMark/>
          </w:tcPr>
          <w:p w14:paraId="523AF116"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628C3B69" w14:textId="77777777" w:rsidTr="00251CFF">
        <w:trPr>
          <w:trHeight w:val="1231"/>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3A82929E"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Home address of Parent/ Guardian</w:t>
            </w:r>
          </w:p>
        </w:tc>
        <w:tc>
          <w:tcPr>
            <w:tcW w:w="2835" w:type="dxa"/>
            <w:tcBorders>
              <w:top w:val="nil"/>
              <w:left w:val="nil"/>
              <w:bottom w:val="single" w:sz="8" w:space="0" w:color="auto"/>
              <w:right w:val="single" w:sz="8" w:space="0" w:color="auto"/>
            </w:tcBorders>
            <w:noWrap/>
            <w:vAlign w:val="center"/>
            <w:hideMark/>
          </w:tcPr>
          <w:p w14:paraId="3E3F91D6"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27CAA1CD"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Post Code</w:t>
            </w:r>
          </w:p>
        </w:tc>
        <w:tc>
          <w:tcPr>
            <w:tcW w:w="2179" w:type="dxa"/>
            <w:tcBorders>
              <w:top w:val="nil"/>
              <w:left w:val="nil"/>
              <w:bottom w:val="single" w:sz="8" w:space="0" w:color="auto"/>
              <w:right w:val="single" w:sz="8" w:space="0" w:color="auto"/>
            </w:tcBorders>
            <w:noWrap/>
            <w:vAlign w:val="center"/>
            <w:hideMark/>
          </w:tcPr>
          <w:p w14:paraId="23ADEDE5"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5AACC22B" w14:textId="77777777" w:rsidTr="00251CFF">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38D02774"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No.(day)</w:t>
            </w:r>
          </w:p>
        </w:tc>
        <w:tc>
          <w:tcPr>
            <w:tcW w:w="2835" w:type="dxa"/>
            <w:tcBorders>
              <w:top w:val="nil"/>
              <w:left w:val="nil"/>
              <w:bottom w:val="single" w:sz="8" w:space="0" w:color="auto"/>
              <w:right w:val="single" w:sz="8" w:space="0" w:color="auto"/>
            </w:tcBorders>
            <w:noWrap/>
            <w:vAlign w:val="center"/>
            <w:hideMark/>
          </w:tcPr>
          <w:p w14:paraId="24864DBB"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4F60C870"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No.(eve)</w:t>
            </w:r>
          </w:p>
        </w:tc>
        <w:tc>
          <w:tcPr>
            <w:tcW w:w="2179" w:type="dxa"/>
            <w:tcBorders>
              <w:top w:val="nil"/>
              <w:left w:val="nil"/>
              <w:bottom w:val="single" w:sz="8" w:space="0" w:color="auto"/>
              <w:right w:val="single" w:sz="8" w:space="0" w:color="auto"/>
            </w:tcBorders>
            <w:noWrap/>
            <w:vAlign w:val="center"/>
            <w:hideMark/>
          </w:tcPr>
          <w:p w14:paraId="4EF651CB"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6D6DCE7C" w14:textId="77777777" w:rsidTr="00251CFF">
        <w:trPr>
          <w:trHeight w:val="569"/>
        </w:trPr>
        <w:tc>
          <w:tcPr>
            <w:tcW w:w="3392" w:type="dxa"/>
            <w:tcBorders>
              <w:top w:val="nil"/>
              <w:left w:val="single" w:sz="8" w:space="0" w:color="auto"/>
              <w:bottom w:val="nil"/>
              <w:right w:val="single" w:sz="8" w:space="0" w:color="auto"/>
            </w:tcBorders>
            <w:shd w:val="clear" w:color="000000" w:fill="D9D9D9"/>
            <w:noWrap/>
            <w:vAlign w:val="center"/>
            <w:hideMark/>
          </w:tcPr>
          <w:p w14:paraId="30A1DB44"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835" w:type="dxa"/>
            <w:tcBorders>
              <w:top w:val="nil"/>
              <w:left w:val="nil"/>
              <w:bottom w:val="nil"/>
              <w:right w:val="single" w:sz="8" w:space="0" w:color="auto"/>
            </w:tcBorders>
            <w:noWrap/>
            <w:vAlign w:val="center"/>
            <w:hideMark/>
          </w:tcPr>
          <w:p w14:paraId="4C658BE8"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nil"/>
              <w:right w:val="single" w:sz="8" w:space="0" w:color="auto"/>
            </w:tcBorders>
            <w:shd w:val="clear" w:color="000000" w:fill="D9D9D9"/>
            <w:noWrap/>
            <w:vAlign w:val="center"/>
            <w:hideMark/>
          </w:tcPr>
          <w:p w14:paraId="6EB512B4"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In Case of Emergency No.</w:t>
            </w:r>
          </w:p>
        </w:tc>
        <w:tc>
          <w:tcPr>
            <w:tcW w:w="2179" w:type="dxa"/>
            <w:tcBorders>
              <w:top w:val="nil"/>
              <w:left w:val="nil"/>
              <w:bottom w:val="nil"/>
              <w:right w:val="single" w:sz="8" w:space="0" w:color="auto"/>
            </w:tcBorders>
            <w:noWrap/>
            <w:vAlign w:val="center"/>
            <w:hideMark/>
          </w:tcPr>
          <w:p w14:paraId="339B71E9"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66C420F3" w14:textId="77777777" w:rsidTr="00251CFF">
        <w:trPr>
          <w:trHeight w:val="690"/>
        </w:trPr>
        <w:tc>
          <w:tcPr>
            <w:tcW w:w="3392" w:type="dxa"/>
            <w:tcBorders>
              <w:top w:val="single" w:sz="8" w:space="0" w:color="auto"/>
              <w:left w:val="single" w:sz="8" w:space="0" w:color="auto"/>
              <w:bottom w:val="nil"/>
              <w:right w:val="single" w:sz="8" w:space="0" w:color="auto"/>
            </w:tcBorders>
            <w:shd w:val="clear" w:color="000000" w:fill="D9D9D9"/>
            <w:vAlign w:val="center"/>
            <w:hideMark/>
          </w:tcPr>
          <w:p w14:paraId="289758E5"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Please provide the name of the person who will be responsible for the child at the </w:t>
            </w:r>
            <w:proofErr w:type="gramStart"/>
            <w:r w:rsidRPr="0097571A">
              <w:rPr>
                <w:rFonts w:ascii="Calibri" w:eastAsia="Times New Roman" w:hAnsi="Calibri" w:cs="Calibri"/>
                <w:b/>
                <w:bCs/>
                <w:color w:val="000000"/>
                <w:sz w:val="24"/>
                <w:szCs w:val="24"/>
              </w:rPr>
              <w:t>event?</w:t>
            </w:r>
            <w:proofErr w:type="gramEnd"/>
            <w:r w:rsidRPr="0097571A">
              <w:rPr>
                <w:rFonts w:ascii="Calibri" w:eastAsia="Times New Roman" w:hAnsi="Calibri" w:cs="Calibri"/>
                <w:b/>
                <w:bCs/>
                <w:color w:val="000000"/>
                <w:sz w:val="24"/>
                <w:szCs w:val="24"/>
              </w:rPr>
              <w:t xml:space="preserve"> </w:t>
            </w:r>
          </w:p>
        </w:tc>
        <w:tc>
          <w:tcPr>
            <w:tcW w:w="2835" w:type="dxa"/>
            <w:tcBorders>
              <w:top w:val="single" w:sz="8" w:space="0" w:color="auto"/>
              <w:left w:val="nil"/>
              <w:bottom w:val="nil"/>
              <w:right w:val="single" w:sz="8" w:space="0" w:color="auto"/>
            </w:tcBorders>
            <w:noWrap/>
            <w:vAlign w:val="center"/>
            <w:hideMark/>
          </w:tcPr>
          <w:p w14:paraId="513A07C1"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nil"/>
              <w:right w:val="single" w:sz="8" w:space="0" w:color="auto"/>
            </w:tcBorders>
            <w:shd w:val="clear" w:color="000000" w:fill="D9D9D9"/>
            <w:noWrap/>
            <w:vAlign w:val="center"/>
            <w:hideMark/>
          </w:tcPr>
          <w:p w14:paraId="3A486AA7"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179" w:type="dxa"/>
            <w:tcBorders>
              <w:top w:val="single" w:sz="8" w:space="0" w:color="auto"/>
              <w:left w:val="nil"/>
              <w:bottom w:val="nil"/>
              <w:right w:val="single" w:sz="8" w:space="0" w:color="auto"/>
            </w:tcBorders>
            <w:noWrap/>
            <w:vAlign w:val="center"/>
            <w:hideMark/>
          </w:tcPr>
          <w:p w14:paraId="073065F5"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8B2E1C" w:rsidRPr="0097571A" w14:paraId="12DACE0D" w14:textId="77777777" w:rsidTr="00251CFF">
        <w:trPr>
          <w:trHeight w:val="569"/>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D30E5EB"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Next of Kin</w:t>
            </w:r>
          </w:p>
        </w:tc>
        <w:tc>
          <w:tcPr>
            <w:tcW w:w="2835" w:type="dxa"/>
            <w:tcBorders>
              <w:top w:val="single" w:sz="8" w:space="0" w:color="auto"/>
              <w:left w:val="nil"/>
              <w:bottom w:val="single" w:sz="8" w:space="0" w:color="auto"/>
              <w:right w:val="single" w:sz="8" w:space="0" w:color="auto"/>
            </w:tcBorders>
            <w:noWrap/>
            <w:vAlign w:val="center"/>
            <w:hideMark/>
          </w:tcPr>
          <w:p w14:paraId="27F12178"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689DBBCD" w14:textId="77777777" w:rsidR="008B2E1C" w:rsidRPr="0097571A" w:rsidRDefault="008B2E1C" w:rsidP="00251CFF">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w:t>
            </w:r>
          </w:p>
        </w:tc>
        <w:tc>
          <w:tcPr>
            <w:tcW w:w="2179" w:type="dxa"/>
            <w:tcBorders>
              <w:top w:val="single" w:sz="8" w:space="0" w:color="auto"/>
              <w:left w:val="nil"/>
              <w:bottom w:val="single" w:sz="8" w:space="0" w:color="auto"/>
              <w:right w:val="single" w:sz="8" w:space="0" w:color="auto"/>
            </w:tcBorders>
            <w:noWrap/>
            <w:vAlign w:val="center"/>
            <w:hideMark/>
          </w:tcPr>
          <w:p w14:paraId="063AA50E" w14:textId="77777777" w:rsidR="008B2E1C" w:rsidRPr="0097571A" w:rsidRDefault="008B2E1C" w:rsidP="00251CFF">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bl>
    <w:p w14:paraId="6F1F7288" w14:textId="77777777" w:rsidR="008B2E1C" w:rsidRDefault="008B2E1C" w:rsidP="008B2E1C">
      <w:pPr>
        <w:rPr>
          <w:rFonts w:cstheme="minorHAnsi"/>
          <w:sz w:val="24"/>
          <w:szCs w:val="24"/>
        </w:rPr>
      </w:pPr>
    </w:p>
    <w:p w14:paraId="2479B2E2" w14:textId="77777777" w:rsidR="008B2E1C" w:rsidRPr="00067721" w:rsidRDefault="008B2E1C" w:rsidP="008B2E1C">
      <w:pPr>
        <w:rPr>
          <w:rFonts w:cstheme="minorHAnsi"/>
          <w:sz w:val="24"/>
          <w:szCs w:val="24"/>
        </w:rPr>
      </w:pPr>
      <w:r w:rsidRPr="00067721">
        <w:rPr>
          <w:rFonts w:cstheme="minorHAnsi"/>
          <w:sz w:val="24"/>
          <w:szCs w:val="24"/>
        </w:rPr>
        <w:t>Declaration: I have received details of this event and consent to my child taking part in the activities indicated. I consent to my child to receive any medical treatment, which in the opinion of a qualified medical practitioner, may be necessary.</w:t>
      </w:r>
    </w:p>
    <w:p w14:paraId="6BD05C18" w14:textId="0BB53032" w:rsidR="008B2E1C" w:rsidRDefault="008B2E1C" w:rsidP="008B2E1C">
      <w:pPr>
        <w:rPr>
          <w:rFonts w:cstheme="minorHAnsi"/>
          <w:sz w:val="24"/>
          <w:szCs w:val="24"/>
        </w:rPr>
      </w:pPr>
      <w:r w:rsidRPr="00067721">
        <w:rPr>
          <w:rFonts w:cstheme="minorHAnsi"/>
          <w:sz w:val="24"/>
          <w:szCs w:val="24"/>
        </w:rPr>
        <w:t>I am aware that any photographs may be taken during the event for promotional purposes and give consent/Do Not give consent (please delete as appropriate) for my child to feature in such photos.</w:t>
      </w:r>
    </w:p>
    <w:p w14:paraId="3369F650" w14:textId="77777777" w:rsidR="008B2E1C" w:rsidRPr="00067721" w:rsidRDefault="008B2E1C" w:rsidP="008B2E1C">
      <w:pPr>
        <w:rPr>
          <w:rFonts w:cstheme="minorHAnsi"/>
          <w:sz w:val="24"/>
          <w:szCs w:val="24"/>
        </w:rPr>
      </w:pPr>
    </w:p>
    <w:p w14:paraId="031B1CA1" w14:textId="2EC28178" w:rsidR="008B2E1C" w:rsidRDefault="008B2E1C" w:rsidP="008B2E1C">
      <w:pPr>
        <w:rPr>
          <w:rFonts w:cstheme="minorHAnsi"/>
          <w:sz w:val="24"/>
          <w:szCs w:val="24"/>
        </w:rPr>
      </w:pPr>
      <w:r w:rsidRPr="00067721">
        <w:rPr>
          <w:rFonts w:cstheme="minorHAnsi"/>
          <w:sz w:val="24"/>
          <w:szCs w:val="24"/>
        </w:rPr>
        <w:t>Signed………………………………………………………………</w:t>
      </w:r>
      <w:r>
        <w:rPr>
          <w:rFonts w:cstheme="minorHAnsi"/>
          <w:sz w:val="24"/>
          <w:szCs w:val="24"/>
        </w:rPr>
        <w:t xml:space="preserve"> </w:t>
      </w:r>
      <w:r w:rsidR="000945BE">
        <w:rPr>
          <w:rFonts w:cstheme="minorHAnsi"/>
          <w:sz w:val="24"/>
          <w:szCs w:val="24"/>
        </w:rPr>
        <w:t xml:space="preserve">         </w:t>
      </w:r>
      <w:r w:rsidRPr="00067721">
        <w:rPr>
          <w:rFonts w:cstheme="minorHAnsi"/>
          <w:sz w:val="24"/>
          <w:szCs w:val="24"/>
        </w:rPr>
        <w:t>Parent/Guardian Date……………………</w:t>
      </w:r>
      <w:proofErr w:type="gramStart"/>
      <w:r w:rsidRPr="00067721">
        <w:rPr>
          <w:rFonts w:cstheme="minorHAnsi"/>
          <w:sz w:val="24"/>
          <w:szCs w:val="24"/>
        </w:rPr>
        <w:t>…..</w:t>
      </w:r>
      <w:proofErr w:type="gramEnd"/>
    </w:p>
    <w:p w14:paraId="4225FD7E" w14:textId="77777777" w:rsidR="008B2E1C" w:rsidRPr="00067721" w:rsidRDefault="008B2E1C" w:rsidP="008B2E1C">
      <w:pPr>
        <w:rPr>
          <w:rFonts w:cstheme="minorHAnsi"/>
          <w:sz w:val="24"/>
          <w:szCs w:val="24"/>
        </w:rPr>
      </w:pPr>
    </w:p>
    <w:p w14:paraId="432E6FCA" w14:textId="0CDD6D73" w:rsidR="008B2E1C" w:rsidRPr="000945BE" w:rsidRDefault="008B2E1C">
      <w:pPr>
        <w:rPr>
          <w:rFonts w:cstheme="minorHAnsi"/>
          <w:sz w:val="24"/>
          <w:szCs w:val="24"/>
        </w:rPr>
      </w:pPr>
      <w:r w:rsidRPr="00067721">
        <w:rPr>
          <w:rFonts w:cstheme="minorHAnsi"/>
          <w:sz w:val="24"/>
          <w:szCs w:val="24"/>
        </w:rPr>
        <w:t>Signed………………………………………………………………</w:t>
      </w:r>
      <w:r w:rsidR="000945BE">
        <w:rPr>
          <w:rFonts w:cstheme="minorHAnsi"/>
          <w:sz w:val="24"/>
          <w:szCs w:val="24"/>
        </w:rPr>
        <w:t xml:space="preserve">.       </w:t>
      </w:r>
      <w:r>
        <w:rPr>
          <w:rFonts w:cstheme="minorHAnsi"/>
          <w:sz w:val="24"/>
          <w:szCs w:val="24"/>
        </w:rPr>
        <w:t xml:space="preserve"> </w:t>
      </w:r>
      <w:r w:rsidRPr="00067721">
        <w:rPr>
          <w:rFonts w:cstheme="minorHAnsi"/>
          <w:sz w:val="24"/>
          <w:szCs w:val="24"/>
        </w:rPr>
        <w:t>(</w:t>
      </w:r>
      <w:proofErr w:type="gramStart"/>
      <w:r w:rsidRPr="00067721">
        <w:rPr>
          <w:rFonts w:cstheme="minorHAnsi"/>
          <w:sz w:val="24"/>
          <w:szCs w:val="24"/>
        </w:rPr>
        <w:t>Child )</w:t>
      </w:r>
      <w:proofErr w:type="gramEnd"/>
      <w:r w:rsidRPr="00067721">
        <w:rPr>
          <w:rFonts w:cstheme="minorHAnsi"/>
          <w:sz w:val="24"/>
          <w:szCs w:val="24"/>
        </w:rPr>
        <w:t xml:space="preserve"> Date………………………………………</w:t>
      </w:r>
    </w:p>
    <w:sectPr w:rsidR="008B2E1C" w:rsidRPr="000945BE" w:rsidSect="008B2E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2F55"/>
    <w:multiLevelType w:val="hybridMultilevel"/>
    <w:tmpl w:val="5F2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2A86"/>
    <w:multiLevelType w:val="hybridMultilevel"/>
    <w:tmpl w:val="77F2F67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num w:numId="1" w16cid:durableId="826284900">
    <w:abstractNumId w:val="0"/>
  </w:num>
  <w:num w:numId="2" w16cid:durableId="197108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1C"/>
    <w:rsid w:val="00086D89"/>
    <w:rsid w:val="000945BE"/>
    <w:rsid w:val="002148C6"/>
    <w:rsid w:val="00467054"/>
    <w:rsid w:val="0054167B"/>
    <w:rsid w:val="006D7C83"/>
    <w:rsid w:val="007709F2"/>
    <w:rsid w:val="007D1F09"/>
    <w:rsid w:val="008A7B70"/>
    <w:rsid w:val="008B2E1C"/>
    <w:rsid w:val="00C248E9"/>
    <w:rsid w:val="00C601D9"/>
    <w:rsid w:val="00DA1C3F"/>
    <w:rsid w:val="00E20BAC"/>
    <w:rsid w:val="00E24BE0"/>
    <w:rsid w:val="00F50D1A"/>
    <w:rsid w:val="00FC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67F7"/>
  <w15:chartTrackingRefBased/>
  <w15:docId w15:val="{37B0B63E-7EE8-426F-9227-D59BE6A4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1C"/>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8B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1C"/>
    <w:rPr>
      <w:rFonts w:eastAsiaTheme="majorEastAsia" w:cstheme="majorBidi"/>
      <w:color w:val="272727" w:themeColor="text1" w:themeTint="D8"/>
    </w:rPr>
  </w:style>
  <w:style w:type="paragraph" w:styleId="Title">
    <w:name w:val="Title"/>
    <w:basedOn w:val="Normal"/>
    <w:next w:val="Normal"/>
    <w:link w:val="TitleChar"/>
    <w:uiPriority w:val="10"/>
    <w:qFormat/>
    <w:rsid w:val="008B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1C"/>
    <w:pPr>
      <w:spacing w:before="160"/>
      <w:jc w:val="center"/>
    </w:pPr>
    <w:rPr>
      <w:i/>
      <w:iCs/>
      <w:color w:val="404040" w:themeColor="text1" w:themeTint="BF"/>
    </w:rPr>
  </w:style>
  <w:style w:type="character" w:customStyle="1" w:styleId="QuoteChar">
    <w:name w:val="Quote Char"/>
    <w:basedOn w:val="DefaultParagraphFont"/>
    <w:link w:val="Quote"/>
    <w:uiPriority w:val="29"/>
    <w:rsid w:val="008B2E1C"/>
    <w:rPr>
      <w:i/>
      <w:iCs/>
      <w:color w:val="404040" w:themeColor="text1" w:themeTint="BF"/>
    </w:rPr>
  </w:style>
  <w:style w:type="paragraph" w:styleId="ListParagraph">
    <w:name w:val="List Paragraph"/>
    <w:basedOn w:val="Normal"/>
    <w:uiPriority w:val="34"/>
    <w:qFormat/>
    <w:rsid w:val="008B2E1C"/>
    <w:pPr>
      <w:ind w:left="720"/>
      <w:contextualSpacing/>
    </w:pPr>
  </w:style>
  <w:style w:type="character" w:styleId="IntenseEmphasis">
    <w:name w:val="Intense Emphasis"/>
    <w:basedOn w:val="DefaultParagraphFont"/>
    <w:uiPriority w:val="21"/>
    <w:qFormat/>
    <w:rsid w:val="008B2E1C"/>
    <w:rPr>
      <w:i/>
      <w:iCs/>
      <w:color w:val="0F4761" w:themeColor="accent1" w:themeShade="BF"/>
    </w:rPr>
  </w:style>
  <w:style w:type="paragraph" w:styleId="IntenseQuote">
    <w:name w:val="Intense Quote"/>
    <w:basedOn w:val="Normal"/>
    <w:next w:val="Normal"/>
    <w:link w:val="IntenseQuoteChar"/>
    <w:uiPriority w:val="30"/>
    <w:qFormat/>
    <w:rsid w:val="008B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1C"/>
    <w:rPr>
      <w:i/>
      <w:iCs/>
      <w:color w:val="0F4761" w:themeColor="accent1" w:themeShade="BF"/>
    </w:rPr>
  </w:style>
  <w:style w:type="character" w:styleId="IntenseReference">
    <w:name w:val="Intense Reference"/>
    <w:basedOn w:val="DefaultParagraphFont"/>
    <w:uiPriority w:val="32"/>
    <w:qFormat/>
    <w:rsid w:val="008B2E1C"/>
    <w:rPr>
      <w:b/>
      <w:bCs/>
      <w:smallCaps/>
      <w:color w:val="0F4761" w:themeColor="accent1" w:themeShade="BF"/>
      <w:spacing w:val="5"/>
    </w:rPr>
  </w:style>
  <w:style w:type="paragraph" w:styleId="NormalWeb">
    <w:name w:val="Normal (Web)"/>
    <w:basedOn w:val="Normal"/>
    <w:uiPriority w:val="99"/>
    <w:unhideWhenUsed/>
    <w:rsid w:val="008B2E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B2E1C"/>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8B2E1C"/>
    <w:pPr>
      <w:widowControl w:val="0"/>
      <w:spacing w:after="0" w:line="240" w:lineRule="auto"/>
      <w:ind w:left="119"/>
      <w:jc w:val="both"/>
    </w:pPr>
    <w:rPr>
      <w:rFonts w:ascii="Arial" w:eastAsia="Arial" w:hAnsi="Arial" w:cs="Times New Roman"/>
      <w:sz w:val="24"/>
      <w:szCs w:val="24"/>
      <w:lang w:val="en-US" w:eastAsia="en-US"/>
    </w:rPr>
  </w:style>
  <w:style w:type="character" w:customStyle="1" w:styleId="BodyTextChar">
    <w:name w:val="Body Text Char"/>
    <w:basedOn w:val="DefaultParagraphFont"/>
    <w:link w:val="BodyText"/>
    <w:uiPriority w:val="1"/>
    <w:rsid w:val="008B2E1C"/>
    <w:rPr>
      <w:rFonts w:ascii="Arial" w:eastAsia="Arial" w:hAnsi="Arial"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5</cp:revision>
  <dcterms:created xsi:type="dcterms:W3CDTF">2026-03-29T20:55:00Z</dcterms:created>
  <dcterms:modified xsi:type="dcterms:W3CDTF">2026-04-03T19:37:00Z</dcterms:modified>
</cp:coreProperties>
</file>